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47"/>
      </w:tblGrid>
      <w:tr w:rsidR="008312D5" w:rsidTr="00FF7CD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312D5" w:rsidRDefault="008312D5" w:rsidP="00FF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12D5" w:rsidRDefault="008312D5" w:rsidP="008312D5">
      <w:pPr>
        <w:pStyle w:val="ConsPlusNormal"/>
        <w:jc w:val="both"/>
        <w:outlineLvl w:val="0"/>
      </w:pPr>
      <w:bookmarkStart w:id="0" w:name="_GoBack"/>
      <w:bookmarkEnd w:id="0"/>
    </w:p>
    <w:p w:rsidR="008312D5" w:rsidRDefault="008312D5" w:rsidP="008312D5">
      <w:pPr>
        <w:pStyle w:val="ConsPlusNormal"/>
        <w:outlineLvl w:val="0"/>
      </w:pPr>
      <w:bookmarkStart w:id="1" w:name="Par1"/>
      <w:bookmarkEnd w:id="1"/>
      <w:r>
        <w:t>Зарегистрировано в Минюсте РФ 24 декабря 2003 г. N 5359</w:t>
      </w:r>
    </w:p>
    <w:p w:rsidR="008312D5" w:rsidRDefault="008312D5" w:rsidP="008312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right"/>
      </w:pPr>
      <w:r>
        <w:t>Утверждаю</w:t>
      </w:r>
    </w:p>
    <w:p w:rsidR="008312D5" w:rsidRDefault="008312D5" w:rsidP="008312D5">
      <w:pPr>
        <w:pStyle w:val="ConsPlusNormal"/>
        <w:jc w:val="right"/>
      </w:pPr>
      <w:r>
        <w:t xml:space="preserve">Директор </w:t>
      </w:r>
      <w:proofErr w:type="gramStart"/>
      <w:r>
        <w:t>Федерального</w:t>
      </w:r>
      <w:proofErr w:type="gramEnd"/>
    </w:p>
    <w:p w:rsidR="008312D5" w:rsidRDefault="008312D5" w:rsidP="008312D5">
      <w:pPr>
        <w:pStyle w:val="ConsPlusNormal"/>
        <w:jc w:val="right"/>
      </w:pPr>
      <w:r>
        <w:t>фонда обязательного</w:t>
      </w:r>
    </w:p>
    <w:p w:rsidR="008312D5" w:rsidRDefault="008312D5" w:rsidP="008312D5">
      <w:pPr>
        <w:pStyle w:val="ConsPlusNormal"/>
        <w:jc w:val="right"/>
      </w:pPr>
      <w:r>
        <w:t>медицинского страхования</w:t>
      </w:r>
    </w:p>
    <w:p w:rsidR="008312D5" w:rsidRDefault="008312D5" w:rsidP="008312D5">
      <w:pPr>
        <w:pStyle w:val="ConsPlusNormal"/>
        <w:jc w:val="right"/>
      </w:pPr>
      <w:r>
        <w:t>А.М.ТАРАНОВ</w:t>
      </w:r>
    </w:p>
    <w:p w:rsidR="008312D5" w:rsidRDefault="008312D5" w:rsidP="008312D5">
      <w:pPr>
        <w:pStyle w:val="ConsPlusNormal"/>
        <w:jc w:val="right"/>
      </w:pPr>
      <w:r>
        <w:t>3 октября 2003 г. N 3856/30-3/и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ТИПОВЫЕ ПРАВИЛА</w:t>
      </w:r>
    </w:p>
    <w:p w:rsidR="008312D5" w:rsidRDefault="008312D5" w:rsidP="008312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ОБЯЗАТЕЛЬНОГО МЕДИЦИНСКОГО СТРАХОВАНИЯ ГРАЖДАН</w:t>
      </w:r>
    </w:p>
    <w:p w:rsidR="008312D5" w:rsidRDefault="008312D5" w:rsidP="008312D5">
      <w:pPr>
        <w:pStyle w:val="ConsPlusNormal"/>
        <w:jc w:val="center"/>
      </w:pPr>
    </w:p>
    <w:p w:rsidR="008312D5" w:rsidRDefault="008312D5" w:rsidP="008312D5">
      <w:pPr>
        <w:pStyle w:val="ConsPlusNormal"/>
        <w:jc w:val="center"/>
      </w:pPr>
      <w:r>
        <w:t>Список изменяющих документов</w:t>
      </w:r>
    </w:p>
    <w:p w:rsidR="008312D5" w:rsidRDefault="008312D5" w:rsidP="008312D5">
      <w:pPr>
        <w:pStyle w:val="ConsPlusNormal"/>
        <w:jc w:val="center"/>
      </w:pPr>
      <w:proofErr w:type="gramStart"/>
      <w:r>
        <w:t>(в ред. Приказов ФФОМС от 24.11.2004 N 74,</w:t>
      </w:r>
      <w:proofErr w:type="gramEnd"/>
    </w:p>
    <w:p w:rsidR="008312D5" w:rsidRDefault="008312D5" w:rsidP="008312D5">
      <w:pPr>
        <w:pStyle w:val="ConsPlusNormal"/>
        <w:jc w:val="center"/>
      </w:pPr>
      <w:r>
        <w:t>от 10.05.2006 N 55, от 21.03.2007 N 56)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2" w:name="Par18"/>
      <w:bookmarkEnd w:id="2"/>
      <w:r>
        <w:t>1. Общие положения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 xml:space="preserve">1.1. Типовые правила обязательного медицинского страхования граждан разработаны на основании Закона Российской Федерации от 28.06.91 N 1499-1 "О медицинском страховании граждан в Российской Федерации (Ведомости Съезда народных депутатов и Верховного Совета Российской Федерации, 04.07.91, N 27, ст. 920); </w:t>
      </w:r>
      <w:proofErr w:type="gramStart"/>
      <w:r>
        <w:t>в соответствии с Федеральным законом от 16.07.99 N 165-ФЗ "Об основах обязательного социального страхования" (Собрание законодательства Российской Федерации, 19.07.99, N 29, ст. 3686), Федеральным законом от 17.07.99 N 178-ФЗ "О государственной социальной помощи" (Собрание законодательства Российской Федерации, 19.07.99, N 29, ст. 3699), Законом Российской Федерации от 27.11.92 N 4015-1 "Об организации страхового дела в Российской Федерации" с изменениями и дополнениями</w:t>
      </w:r>
      <w:proofErr w:type="gramEnd"/>
      <w:r>
        <w:t xml:space="preserve"> (</w:t>
      </w:r>
      <w:proofErr w:type="gramStart"/>
      <w:r>
        <w:t>Ведомости Совета народных депутатов и Верховного Совета Российской Федерации, 14.10.93, N 2, ст. 56; Российская газета, 04.01.1998, N 1; Собрание законодательства Российской Федерации, 22.11.1999, N 47, ст. 5622; Собрание законодательства Российской Федерации, 25.03.2002, N 12, ст. 1093; Собрание законодательства Российской Федерации, 06.05.2002, N 18, ст. 1721;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15.12.2003, N 18, ст. 4855; Собрание законодательства Российской Федерации, 26.07.2004, N 30, ст. 3085), другими нормативными правовыми актами, регулирующими отношения в системе обязательного медицинского страхования граждан.</w:t>
      </w:r>
      <w:proofErr w:type="gramEnd"/>
    </w:p>
    <w:p w:rsidR="008312D5" w:rsidRDefault="008312D5" w:rsidP="008312D5">
      <w:pPr>
        <w:pStyle w:val="ConsPlusNormal"/>
        <w:jc w:val="both"/>
      </w:pPr>
      <w:r>
        <w:t>(п. 1.1 в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>1.2. Типовые правила обязательного медицинского страхования граждан устанавливают общие требования к Правилам обязательного медицинского страхования граждан, утверждаемым органом исполнительной власти субъекта Российской Федерации (далее - территориальные Правила обязательного медицинского страхования).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1.3. Гражданам Российской Федерации в соответствии с законодательством гарантируются предоставление медицинской и лекарственной помощи и ее оплата через систему обязательного </w:t>
      </w:r>
      <w:r>
        <w:lastRenderedPageBreak/>
        <w:t xml:space="preserve">медицинского страхования в объеме и на условиях действующей на территории </w:t>
      </w:r>
      <w:proofErr w:type="gramStart"/>
      <w:r>
        <w:t>субъекта Российской Федерации территориальной программы обязательного медицинского страхования</w:t>
      </w:r>
      <w:proofErr w:type="gramEnd"/>
      <w:r>
        <w:t>.</w:t>
      </w:r>
    </w:p>
    <w:p w:rsidR="008312D5" w:rsidRDefault="008312D5" w:rsidP="008312D5">
      <w:pPr>
        <w:pStyle w:val="ConsPlusNormal"/>
        <w:jc w:val="both"/>
      </w:pPr>
      <w:r>
        <w:t>(в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В рамках базовой программы обязательного медицинского страхования предоставляется дополнительная бесплатная медицинская помощь, включающая обеспечение отдельных категорий граждан необходимыми лекарственными средствами в соответствии с главой 2 Федерального закона "О государственной социальной помощи".</w:t>
      </w:r>
      <w:proofErr w:type="gramEnd"/>
    </w:p>
    <w:p w:rsidR="008312D5" w:rsidRDefault="008312D5" w:rsidP="008312D5">
      <w:pPr>
        <w:pStyle w:val="ConsPlusNormal"/>
        <w:jc w:val="both"/>
      </w:pPr>
      <w:r>
        <w:t>(в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r>
        <w:t>--------------------------------</w:t>
      </w:r>
    </w:p>
    <w:p w:rsidR="008312D5" w:rsidRDefault="008312D5" w:rsidP="008312D5">
      <w:pPr>
        <w:pStyle w:val="ConsPlusNormal"/>
        <w:ind w:firstLine="540"/>
        <w:jc w:val="both"/>
      </w:pPr>
      <w:r>
        <w:t>&lt;*&gt; Сноска исключена. - Приказ ФФОМС от 21.03.2007 N 56.</w:t>
      </w:r>
    </w:p>
    <w:p w:rsidR="008312D5" w:rsidRDefault="008312D5" w:rsidP="008312D5">
      <w:pPr>
        <w:pStyle w:val="ConsPlusNormal"/>
        <w:ind w:firstLine="540"/>
        <w:jc w:val="both"/>
      </w:pP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Территориальная программа обязательного медицинского страхования (далее - территориальная программа ОМС) является составной частью Территориальной программы государственных гарантий оказания гражданам бесплатной медицинской помощи, разрабатываемой и утверждаемой в субъекте Российской Федерации в установленном Правительством Российской Федерации порядке.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Территориальная программа ОМС содержит перечень видов и объемов медицинской помощи, финансируемых за счет средств обязательного медицинского страхования, перечень медицинских учреждений, работающих в системе обязательного медицинского страхования, условия и порядок предоставления медицинской помощи в них.</w:t>
      </w:r>
    </w:p>
    <w:p w:rsidR="008312D5" w:rsidRDefault="008312D5" w:rsidP="008312D5">
      <w:pPr>
        <w:pStyle w:val="ConsPlusNormal"/>
        <w:ind w:firstLine="540"/>
        <w:jc w:val="both"/>
      </w:pPr>
      <w:r>
        <w:t>1.4. Субъектами обязательного медицинского страхования выступают: гражданин, страхователь, страховая медицинская организация, медицинское учреждение.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1.5. Реализацию государственной политики в области обязательного медицинского страхования обеспечивают </w:t>
      </w:r>
      <w:proofErr w:type="gramStart"/>
      <w:r>
        <w:t>Федеральный</w:t>
      </w:r>
      <w:proofErr w:type="gramEnd"/>
      <w:r>
        <w:t xml:space="preserve"> и территориальные фонды обязательного медицинского страхования.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3" w:name="Par35"/>
      <w:bookmarkEnd w:id="3"/>
      <w:r>
        <w:t>2. Взаимоотношения Территориального фонда обязательного</w:t>
      </w:r>
    </w:p>
    <w:p w:rsidR="008312D5" w:rsidRDefault="008312D5" w:rsidP="008312D5">
      <w:pPr>
        <w:pStyle w:val="ConsPlusNormal"/>
        <w:jc w:val="center"/>
      </w:pPr>
      <w:r>
        <w:t>медицинского страхования со страхователями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12D5" w:rsidRDefault="008312D5" w:rsidP="008312D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РФ от 21.01.2011 N 15н утверждено Типовое положение о территориальном фонде обязательного медицинского страхования.</w:t>
      </w:r>
    </w:p>
    <w:p w:rsidR="008312D5" w:rsidRDefault="008312D5" w:rsidP="008312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12D5" w:rsidRDefault="008312D5" w:rsidP="008312D5">
      <w:pPr>
        <w:pStyle w:val="ConsPlusNormal"/>
        <w:ind w:firstLine="540"/>
        <w:jc w:val="both"/>
      </w:pPr>
      <w:r>
        <w:t>2.1. Территориальный фонд обязательного медицинского страхования (далее - ТФОМС) осуществляет свою деятельность в соответствии с законодательством Российской Федерации и Положением о территориальном фонде обязательного медицинского страхования, утвержденным Постановлением Верховного Совета Российской Федерации от 24.02.93 N 4543-1 ("Российская газета", 28.04.1993, N 81).</w:t>
      </w:r>
    </w:p>
    <w:p w:rsidR="008312D5" w:rsidRDefault="008312D5" w:rsidP="008312D5">
      <w:pPr>
        <w:pStyle w:val="ConsPlusNormal"/>
        <w:ind w:firstLine="540"/>
        <w:jc w:val="both"/>
      </w:pPr>
      <w:r>
        <w:t>2.2. При обязательном медицинском страховании страхователями для неработающих граждан являются органы исполнительной власти субъекта Российской Федерации и органы местного самоуправления.</w:t>
      </w:r>
    </w:p>
    <w:p w:rsidR="008312D5" w:rsidRDefault="008312D5" w:rsidP="008312D5">
      <w:pPr>
        <w:pStyle w:val="ConsPlusNormal"/>
        <w:ind w:firstLine="540"/>
        <w:jc w:val="both"/>
      </w:pPr>
      <w:r>
        <w:t>Взносы на обязательное медицинское страхование неработающего населения в ТФОМС уплачиваются органами исполнительной власти за счет средств, предусматриваемых на эти цели в соответствующих бюджетах.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2.3. </w:t>
      </w:r>
      <w:proofErr w:type="gramStart"/>
      <w:r>
        <w:t>Страхователями для работающих граждан являются организации, физические лица, зарегистрированные в качестве индивидуальных предпринимателей, частные нотариусы,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медицинского страхования.</w:t>
      </w:r>
      <w:proofErr w:type="gramEnd"/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2.3 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r>
        <w:t>2.4. ТФОМС осуществляет регистрацию страхователей по обязательному медицинскому страхованию.</w:t>
      </w:r>
    </w:p>
    <w:p w:rsidR="008312D5" w:rsidRDefault="008312D5" w:rsidP="008312D5">
      <w:pPr>
        <w:pStyle w:val="ConsPlusNormal"/>
        <w:ind w:firstLine="540"/>
        <w:jc w:val="both"/>
      </w:pPr>
      <w:r>
        <w:t>2.5. При предоставлении отдельным категориям граждан необходимых лекарственных сре</w:t>
      </w:r>
      <w:proofErr w:type="gramStart"/>
      <w:r>
        <w:t>дств стр</w:t>
      </w:r>
      <w:proofErr w:type="gramEnd"/>
      <w:r>
        <w:t>ахование обеспечивает ТФОМС.</w:t>
      </w:r>
    </w:p>
    <w:p w:rsidR="008312D5" w:rsidRDefault="008312D5" w:rsidP="008312D5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Приказом ФФОМС от 24.11.2004 N 74)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4" w:name="Par51"/>
      <w:bookmarkEnd w:id="4"/>
      <w:r>
        <w:t>3. Взаимоотношения страхователя</w:t>
      </w:r>
    </w:p>
    <w:p w:rsidR="008312D5" w:rsidRDefault="008312D5" w:rsidP="008312D5">
      <w:pPr>
        <w:pStyle w:val="ConsPlusNormal"/>
        <w:jc w:val="center"/>
      </w:pPr>
      <w:r>
        <w:t>и страховой медицинской организации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 xml:space="preserve">3.1. </w:t>
      </w:r>
      <w:proofErr w:type="gramStart"/>
      <w:r>
        <w:t>В соответствии со статьей 14 Закона Российской Федерации "О медицинском страховании граждан в Российской Федерации", Положением о страховых медицинских организациях, осуществляющих обязательное медицинское страхование, утвержденным Постановлением Совета Министров - Правительства Российской Федерации от 11.10.93 N 1018 (Собрание актов Президента и Правительства Российской Федерации, 01.11.1993, N 44, ст. 4198), страховыми медицинскими организациями, осуществляющими обязательное медицинское страхование, могут выступать юридические лица, являющиеся самостоятельными</w:t>
      </w:r>
      <w:proofErr w:type="gramEnd"/>
      <w:r>
        <w:t xml:space="preserve"> </w:t>
      </w:r>
      <w:proofErr w:type="gramStart"/>
      <w:r>
        <w:t>хозяйствующими субъектами со всеми предусмотренными законодательством Российской Федерации формами собственности, обладающие необходимым для осуществления медицинского страхования уставным капиталом, предусмотренным Законом Российской Федерации от 27.11.92 N 4015-1 "Об организации страхового дела в Российской Федерации" и осуществляющие свою деятельность по обязательному медицинскому страхованию на некоммерческой основе в соответствии с законодательством Российской Федерации.</w:t>
      </w:r>
      <w:proofErr w:type="gramEnd"/>
    </w:p>
    <w:p w:rsidR="008312D5" w:rsidRDefault="008312D5" w:rsidP="008312D5">
      <w:pPr>
        <w:pStyle w:val="ConsPlusNormal"/>
        <w:jc w:val="both"/>
      </w:pPr>
      <w:r>
        <w:t>(в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>Страховые медицинские организации осуществляют свою деятельность на основании лицензии, получаемой в порядке, установленном законодательством Российской Федерации, регулирующим отношения по обязательному медицинскому страхованию.</w:t>
      </w:r>
    </w:p>
    <w:p w:rsidR="008312D5" w:rsidRDefault="008312D5" w:rsidP="008312D5">
      <w:pPr>
        <w:pStyle w:val="ConsPlusNormal"/>
        <w:ind w:firstLine="540"/>
        <w:jc w:val="both"/>
      </w:pPr>
      <w:r>
        <w:t>3.2. Взаимоотношения страхователя и страховой медицинской организации при обязательном медицинском страховании осуществляются на основании договора.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Форма типового договора обязательного медицинского страхования неработающих граждан утверждена Постановлением Совета Министров - Правительства Российской Федерации от 11.10.93 N 1018 "О мерах по выполнению Закона Российской Федерации "О внесении изменений и дополнений в Закон РСФСР "О медицинском страховании граждан в РСФСР".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3.3. </w:t>
      </w:r>
      <w:proofErr w:type="gramStart"/>
      <w:r>
        <w:t>В соответствии со статьей 6 Закона Российской Федерации "О медицинском страховании граждан в Российской Федерации" отношения по обязательному медицинскому страхованию работающих граждан возникают с момента заключения гражданином трудового договора с работодателем, зарегистрированным в установленном порядке в качестве налогоплательщика в территориальном налоговом органе и уплачивающим единый социальный налог (взнос) или иной налог в части, исчисляемой и уплачиваемой в фонды обязательного медицинского</w:t>
      </w:r>
      <w:proofErr w:type="gramEnd"/>
      <w:r>
        <w:t xml:space="preserve"> страхования в соответствии с законодательством Российской Федерации о налогах и сборах.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3.4. </w:t>
      </w:r>
      <w:proofErr w:type="gramStart"/>
      <w:r>
        <w:t>Максимальный объем обязательств страховщика по индивидуальному риску (стоимость медицинской помощи, оказанной конкретному лицу в течение срока действия договора обязательного медицинского страхования неработающих граждан и периода страхования работающих граждан) не определяется.</w:t>
      </w:r>
      <w:proofErr w:type="gramEnd"/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5" w:name="Par62"/>
      <w:bookmarkEnd w:id="5"/>
      <w:r>
        <w:t>4. Взаимоотношения Территориального фонда</w:t>
      </w:r>
    </w:p>
    <w:p w:rsidR="008312D5" w:rsidRDefault="008312D5" w:rsidP="008312D5">
      <w:pPr>
        <w:pStyle w:val="ConsPlusNormal"/>
        <w:jc w:val="center"/>
      </w:pPr>
      <w:r>
        <w:t>обязательного медицинского страхования</w:t>
      </w:r>
    </w:p>
    <w:p w:rsidR="008312D5" w:rsidRDefault="008312D5" w:rsidP="008312D5">
      <w:pPr>
        <w:pStyle w:val="ConsPlusNormal"/>
        <w:jc w:val="center"/>
      </w:pPr>
      <w:r>
        <w:t>и страховых медицинских организаций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>4.1. ТФОМС финансирует страховую медицинскую организацию на основании договора ТФОМС со страховой медицинской организацией.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 xml:space="preserve">Финансирование обязательного медицинского страхования осуществляется по дифференцированным </w:t>
      </w:r>
      <w:proofErr w:type="spellStart"/>
      <w:r>
        <w:t>подушевым</w:t>
      </w:r>
      <w:proofErr w:type="spellEnd"/>
      <w:r>
        <w:t xml:space="preserve"> нормативам, определяемым в соответствии с Порядком определения дифференцированных </w:t>
      </w:r>
      <w:proofErr w:type="spellStart"/>
      <w:r>
        <w:t>подушевых</w:t>
      </w:r>
      <w:proofErr w:type="spellEnd"/>
      <w:r>
        <w:t xml:space="preserve"> нормативов на обязательное медицинское страхование, являющимся приложением 1 к Временному порядку финансового взаимодействия и расходования средств в системе обязательного медицинского страхования граждан, утвержденному Федеральным фондом обязательного медицинского страхования от 05.04.2001 N 1518/21-1 по согласованию с Минздравом России от 06.04.2001 N 2510/3586-01-34</w:t>
      </w:r>
      <w:proofErr w:type="gramEnd"/>
      <w:r>
        <w:t xml:space="preserve"> и Минфином России от 27.04.2001 N 12-03-14, </w:t>
      </w:r>
      <w:proofErr w:type="gramStart"/>
      <w:r>
        <w:t>зарегистрированного</w:t>
      </w:r>
      <w:proofErr w:type="gramEnd"/>
      <w:r>
        <w:t xml:space="preserve"> Министерством юстиции Российской Федерации 20.06.2001, регистрационный N 2756 ("Бюллетень нормативных актов федеральных органов исполнительной власти", 02.07.2002, N 27; "Российская газета", 04.07.2001, N 125).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ТФОМС доводит до сведения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течение 10 дней со дня их пересмотра и утверждения.</w:t>
      </w:r>
    </w:p>
    <w:p w:rsidR="008312D5" w:rsidRDefault="008312D5" w:rsidP="008312D5">
      <w:pPr>
        <w:pStyle w:val="ConsPlusNormal"/>
        <w:ind w:firstLine="540"/>
        <w:jc w:val="both"/>
      </w:pPr>
      <w:r>
        <w:lastRenderedPageBreak/>
        <w:t xml:space="preserve">4.2. Договор ТФОМС со страховой медицинской организацией заключается на основе Типового договора </w:t>
      </w:r>
      <w:hyperlink w:anchor="Par162" w:tooltip="Ссылка на текущий документ" w:history="1">
        <w:r>
          <w:rPr>
            <w:color w:val="0000FF"/>
          </w:rPr>
          <w:t>(приложение</w:t>
        </w:r>
      </w:hyperlink>
      <w:r>
        <w:t xml:space="preserve"> к настоящим Правилам) и регулирует взаимоотношения ТФОМС и страховой медицинской организации.</w:t>
      </w:r>
    </w:p>
    <w:p w:rsidR="008312D5" w:rsidRDefault="008312D5" w:rsidP="008312D5">
      <w:pPr>
        <w:pStyle w:val="ConsPlusNormal"/>
        <w:ind w:firstLine="540"/>
        <w:jc w:val="both"/>
      </w:pPr>
      <w:r>
        <w:t>ТФОМС не имеет права отказать страховой медицинской организации (ее филиалу) в заключени</w:t>
      </w:r>
      <w:proofErr w:type="gramStart"/>
      <w:r>
        <w:t>и</w:t>
      </w:r>
      <w:proofErr w:type="gramEnd"/>
      <w:r>
        <w:t xml:space="preserve"> договора при наличии у последней заключенных договоров обязательного медицинского страхования со страхователями, договоров на оказание лечебно-профилактической помощи (медицинских услуг), обеспечивающих реализацию территориальной программы ОМС в полном объеме.</w:t>
      </w:r>
    </w:p>
    <w:p w:rsidR="008312D5" w:rsidRDefault="008312D5" w:rsidP="008312D5">
      <w:pPr>
        <w:pStyle w:val="ConsPlusNormal"/>
        <w:jc w:val="both"/>
      </w:pPr>
      <w:r>
        <w:t>(п. 4.2 в ред. Приказа ФФОМС от 10.05.2006 N 55)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4.3. </w:t>
      </w:r>
      <w:proofErr w:type="gramStart"/>
      <w:r>
        <w:t>При недостатке у страховой медицинской организации средств для оплаты медицинской помощи в рамках территориальной программы ОМС она обращается в ТФОМС за субвенциями в порядке, установленном ТФОМС.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При установлении экспертами ТФОМС объективных причин недостатка финансовых средств у страховой медицинской организации на оплату предоставленной застрахованным медицинской помощи (неточность дифференцированных нормативов, повышенная заболеваемость и др.) ТФОМС на основании соответствующего решения возмещает страховой медицинской организации недостающие средства в установленном порядке.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4.4. </w:t>
      </w:r>
      <w:proofErr w:type="gramStart"/>
      <w:r>
        <w:t>Страховые медицинские организации, их филиалы в пределах переданных им полномочий, осуществляющие обязательное медицинское страхование на соответствующей территории, отвечают перед ТФОМС за соблюдение территориальных Правил обязательного медицинского страхования и обязательств по условиям договоров всеми средствами, полученными от ТФОМС, сформированными резервами, предусмотренными на цели обязательного медицинского страхования, другими доходами, связанными с проведением обязательного медицинского страхования, в том числе от инвестирования временно свободных</w:t>
      </w:r>
      <w:proofErr w:type="gramEnd"/>
      <w:r>
        <w:t xml:space="preserve"> средств резервов, и представляют необходимую информацию ТФОМС.</w:t>
      </w:r>
    </w:p>
    <w:p w:rsidR="008312D5" w:rsidRDefault="008312D5" w:rsidP="008312D5">
      <w:pPr>
        <w:pStyle w:val="ConsPlusNormal"/>
        <w:ind w:firstLine="540"/>
        <w:jc w:val="both"/>
      </w:pPr>
      <w:r>
        <w:t>Формы статистической отчетности страховых медицинских организаций по обязательному медицинскому страхованию разрабатываются в установленном порядке.</w:t>
      </w:r>
    </w:p>
    <w:p w:rsidR="008312D5" w:rsidRDefault="008312D5" w:rsidP="008312D5">
      <w:pPr>
        <w:pStyle w:val="ConsPlusNormal"/>
        <w:ind w:firstLine="540"/>
        <w:jc w:val="both"/>
      </w:pPr>
      <w:r>
        <w:t>Абзац исключен. - Приказ ФФОМС от 24.11.2004 N 74.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4.5. ТФОМС </w:t>
      </w:r>
      <w:proofErr w:type="gramStart"/>
      <w:r>
        <w:t>обязан</w:t>
      </w:r>
      <w:proofErr w:type="gramEnd"/>
      <w:r>
        <w:t xml:space="preserve"> полностью и своевременно в соответствии с договором со страховой медицинской организацией финансировать ее.</w:t>
      </w:r>
    </w:p>
    <w:p w:rsidR="008312D5" w:rsidRDefault="008312D5" w:rsidP="008312D5">
      <w:pPr>
        <w:pStyle w:val="ConsPlusNormal"/>
        <w:ind w:firstLine="540"/>
        <w:jc w:val="both"/>
      </w:pPr>
      <w:r>
        <w:t>ТФОМС сообщает в страховую медицинскую организацию о неуплате страхователями взносов на обязательное медицинское страхование неработающего населения и одновременно информирует органы исполнительной власти и прокуратуру субъекта Российской Федерации о неисполнении действующего законодательства.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В случае неуплаты страхователями взносов на обязательное медицинское страхование ТФОМС перечисляет страховой медицинской организации средства обязательного медицинского страхования в соответствии с дифференцированными </w:t>
      </w:r>
      <w:proofErr w:type="spellStart"/>
      <w:r>
        <w:t>подушевыми</w:t>
      </w:r>
      <w:proofErr w:type="spellEnd"/>
      <w:r>
        <w:t xml:space="preserve"> нормативами за счет имеющихся резервов в течение 1 месяца. По истечении этого срока страховая медицинская организация оплачивает медицинскую помощь, оказанную </w:t>
      </w:r>
      <w:proofErr w:type="gramStart"/>
      <w:r>
        <w:t>застрахованным</w:t>
      </w:r>
      <w:proofErr w:type="gramEnd"/>
      <w:r>
        <w:t xml:space="preserve"> в полном объеме, за счет своих средств.</w:t>
      </w:r>
    </w:p>
    <w:p w:rsidR="008312D5" w:rsidRDefault="008312D5" w:rsidP="008312D5">
      <w:pPr>
        <w:pStyle w:val="ConsPlusNormal"/>
        <w:ind w:firstLine="540"/>
        <w:jc w:val="both"/>
      </w:pPr>
      <w:r>
        <w:t>За просрочку перечисления ТФОМС страховой медицинской организации средств на обязательное медицинское страхование или за неполное выделение средств (из расчета утвержденных в установленном порядке дифференцированных нормативов) ТФОМС несет ответственность перед страховой медицинской организацией в соответствии с договором.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Полученные от ТФОМС по дифференцированным </w:t>
      </w:r>
      <w:proofErr w:type="spellStart"/>
      <w:r>
        <w:t>подушевым</w:t>
      </w:r>
      <w:proofErr w:type="spellEnd"/>
      <w:r>
        <w:t xml:space="preserve"> нормативам средства обязательного медицинского страхования страховые медицинские организации в соответствии с Положением о страховых медицинских организациях, осуществляющих обязательное медицинское страхование, утвержденным Постановлением Совета Министров - Правительства Российской Федерации от 11.10.93 N 1018, используют на оплату медицинских услуг, формирование резервов, на оплату расходов на ведение дела по обязательному медицинскому страхованию, по нормативам, установленным ТФОМС с учетом</w:t>
      </w:r>
      <w:proofErr w:type="gramEnd"/>
      <w:r>
        <w:t xml:space="preserve"> рекомендаций ФОМС.</w:t>
      </w:r>
    </w:p>
    <w:p w:rsidR="008312D5" w:rsidRDefault="008312D5" w:rsidP="008312D5">
      <w:pPr>
        <w:pStyle w:val="ConsPlusNormal"/>
        <w:jc w:val="both"/>
      </w:pPr>
      <w:r>
        <w:t>(в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Для обеспечения выполнения принятых обязательств по оплате медицинской помощи в объеме территориальной программы ОМС страховая медицинская организация образует из полученных от ТФОМС средств, в порядке и на условиях, установленных ТФОМС, необходимые для предстоящих выплат резервы оплаты медицинских услуг и запасной резерв, а также резерв финансирования предупредительных мероприятий по обязательному медицинскому страхованию.</w:t>
      </w:r>
      <w:proofErr w:type="gramEnd"/>
    </w:p>
    <w:p w:rsidR="008312D5" w:rsidRDefault="008312D5" w:rsidP="008312D5">
      <w:pPr>
        <w:pStyle w:val="ConsPlusNormal"/>
        <w:jc w:val="both"/>
      </w:pPr>
      <w:r>
        <w:t>(в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lastRenderedPageBreak/>
        <w:t>4.7. ТФОМС устанавливает для страховых медицинских организаций единые нормативы финансовых резервов в процентах к финансовым средствам, передаваемым им на проведение обязательного медицинского страхования. При этом сумма сре</w:t>
      </w:r>
      <w:proofErr w:type="gramStart"/>
      <w:r>
        <w:t>дств в з</w:t>
      </w:r>
      <w:proofErr w:type="gramEnd"/>
      <w:r>
        <w:t>апасном резерве не должна превышать одномесячного, а в резерве финансирования предупредительных мероприятий - двухнедельного запаса средств на оплату медицинской помощи в объеме территориальной программы ОМС.</w:t>
      </w:r>
    </w:p>
    <w:p w:rsidR="008312D5" w:rsidRDefault="008312D5" w:rsidP="008312D5">
      <w:pPr>
        <w:pStyle w:val="ConsPlusNormal"/>
        <w:ind w:firstLine="540"/>
        <w:jc w:val="both"/>
      </w:pPr>
      <w:r>
        <w:t>4.8. ТФОМС устанавливает порядок использования страховыми медицинскими организациями финансовых резервов и фондов.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4.8.1. </w:t>
      </w:r>
      <w:proofErr w:type="gramStart"/>
      <w:r>
        <w:t>В резерв оплаты медицинских услуг направляются финансовые средства, формируемые страховой медицинской организацией для оплаты предстоящей медицинской помощи застрахованным гражданам (как остаток средств, не истраченных на оплату медицинских услуг в текущем периоде).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Средства резерва оплаты медицинских услуг предназначены для оплаты в течение действия договоров страхования медицинских услуг, оказанных застрахованным гражданам в объеме и на условиях территориальной программы ОМС.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4.8.2. В </w:t>
      </w:r>
      <w:proofErr w:type="gramStart"/>
      <w:r>
        <w:t>запасной резерв</w:t>
      </w:r>
      <w:proofErr w:type="gramEnd"/>
      <w:r>
        <w:t xml:space="preserve"> направляются средства, предназначенные на финансирование территориальной программы ОМС, формируемые страховой медицинской организацией для возмещения превышения расходов на оплату медицинских услуг над средствами, предназначенными на эти цели.</w:t>
      </w:r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Средства запасного резерва могут быть использованы только на оплату медицинской помощи застрахованным по обязательному медицинскому страхованию.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4.8.3. </w:t>
      </w:r>
      <w:proofErr w:type="gramStart"/>
      <w:r>
        <w:t>В резерв финансирования предупредительных мероприятий по территориальной программе ОМС направляются средства, формируемые страховой медицинской организацией для финансирования мероприятий по снижению заболеваемости среди граждан и других мероприятий, способствующих снижению затрат на осуществление территориальной программы ОМС при улучшении доступности и качества медицинских услуг и повышению эффективности использования финансовых средств медицинскими учреждениями.</w:t>
      </w:r>
      <w:proofErr w:type="gramEnd"/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Конкретные направления </w:t>
      </w:r>
      <w:proofErr w:type="gramStart"/>
      <w:r>
        <w:t>использования резерва финансирования предупредительных мероприятий</w:t>
      </w:r>
      <w:proofErr w:type="gramEnd"/>
      <w:r>
        <w:t xml:space="preserve"> устанавливаются ТФОМС по согласованию со страховыми медицинскими организациями.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4.9. </w:t>
      </w:r>
      <w:proofErr w:type="gramStart"/>
      <w:r>
        <w:t>В случае прекращения, в том числе досрочного, договора ТФОМС со страховой медицинской организацией последняя в течение 10 дней возвращает ТФОМС средства, предназначенные для оплаты медицинских услуг, в том числе средства сформированных резервов: оплаты медицинских услуг и запасного, оставшиеся после выполнения ею в полном объеме обязательств перед лечебно-профилактическими учреждениями по договорам на предоставление медицинских услуг по обязательному медицинскому страхованию, а также</w:t>
      </w:r>
      <w:proofErr w:type="gramEnd"/>
      <w:r>
        <w:t xml:space="preserve"> оставшиеся средства резерва финансирования предупредительных мероприятий.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Возврат средств резервов страховой медицинской организацией не осуществляется в случае </w:t>
      </w:r>
      <w:proofErr w:type="spellStart"/>
      <w:r>
        <w:t>пролонгирования</w:t>
      </w:r>
      <w:proofErr w:type="spellEnd"/>
      <w:r>
        <w:t>, возобновления либо заключения нового договора ТФОМС со страховой медицинской организацией.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4.10. Временно свободные средства запасного резерва и резерва финансирования предупредительных мероприятий по обязательному медицинскому страхованию могут размещаться в банковских депозитах и инвестироваться в высоколиквидные </w:t>
      </w:r>
      <w:proofErr w:type="gramStart"/>
      <w:r>
        <w:t>государственные ценные</w:t>
      </w:r>
      <w:proofErr w:type="gramEnd"/>
      <w:r>
        <w:t xml:space="preserve"> бумаги.</w:t>
      </w:r>
    </w:p>
    <w:p w:rsidR="008312D5" w:rsidRDefault="008312D5" w:rsidP="008312D5">
      <w:pPr>
        <w:pStyle w:val="ConsPlusNormal"/>
        <w:ind w:firstLine="540"/>
        <w:jc w:val="both"/>
      </w:pPr>
      <w:r>
        <w:t>4.11. По окончании календарного года определяются финансовые результаты проведения обязательного медицинского страхования согласно действующему законодательству Российской Федерации.</w:t>
      </w:r>
    </w:p>
    <w:p w:rsidR="008312D5" w:rsidRDefault="008312D5" w:rsidP="008312D5">
      <w:pPr>
        <w:pStyle w:val="ConsPlusNormal"/>
        <w:ind w:firstLine="540"/>
        <w:jc w:val="both"/>
      </w:pPr>
      <w:r>
        <w:t>4.12. ТФОМС осуществляет контроль за целевым и рациональным использованием средств обязательного медицинского страхования страховыми медицинскими организациями.</w:t>
      </w:r>
    </w:p>
    <w:p w:rsidR="008312D5" w:rsidRDefault="008312D5" w:rsidP="008312D5">
      <w:pPr>
        <w:pStyle w:val="ConsPlusNormal"/>
        <w:ind w:firstLine="540"/>
        <w:jc w:val="both"/>
      </w:pPr>
      <w:r>
        <w:t>4.13. При выявлении случаев нецелевого и нерационального использования средств обязательного медицинского страхования страховой медицинской организацией ТФОМС вправе расторгнуть договор с одновременным обращением в орган, выдавший лицензию на обязательное медицинское страхование, с ходатайством о применении к ней соответствующих санкций.</w:t>
      </w:r>
    </w:p>
    <w:p w:rsidR="008312D5" w:rsidRDefault="008312D5" w:rsidP="008312D5">
      <w:pPr>
        <w:pStyle w:val="ConsPlusNormal"/>
        <w:ind w:firstLine="540"/>
        <w:jc w:val="both"/>
      </w:pPr>
      <w:r>
        <w:t>4.14. При оказании дополнительной бесплатной медицинской помощи отдельным категориям граждан взаимоотношения между ТФОМС и страховой медицинской организацией осуществляются на основании Типового договора (</w:t>
      </w:r>
      <w:hyperlink w:anchor="Par162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настоящим Правилам), в соответствии с которым страховая медицинская организация осуществляет контроль качества медицинской помощи.</w:t>
      </w:r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4.14 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r>
        <w:lastRenderedPageBreak/>
        <w:t xml:space="preserve">4.14.1. </w:t>
      </w:r>
      <w:proofErr w:type="gramStart"/>
      <w:r>
        <w:t>ТФОМС в пределах выделенных средств финансирует страховую медицинскую организацию, осуществляющую страхование обеспечения необходимыми лекарственными средствами, исходя из численности лиц, имеющих право на получение государственной социальной помощи в виде набора социальных услуг в соответствии с информацией, содержащейся в федеральном регистре лиц, имеющих право на государственную социальную помощь (далее - федеральный регистр).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4.14.2. Полученные от ТФОМС средства на обеспечение необходимыми лекарственными средствами отдельных категорий граждан страховая медицинская организация использует на оплату обеспечения необходимыми лекарственными средствами, на формирование </w:t>
      </w:r>
      <w:proofErr w:type="gramStart"/>
      <w:r>
        <w:t>запасного резерва</w:t>
      </w:r>
      <w:proofErr w:type="gramEnd"/>
      <w:r>
        <w:t xml:space="preserve"> и на оплату расходов на ведение дела по обеспечению необходимыми лекарственными средствами по установленным нормативам.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В </w:t>
      </w:r>
      <w:proofErr w:type="gramStart"/>
      <w:r>
        <w:t>запасной резерв</w:t>
      </w:r>
      <w:proofErr w:type="gramEnd"/>
      <w:r>
        <w:t xml:space="preserve"> на оплату необходимых лекарственных средств направляются средства, формируемые страховой медицинской организацией для возмещения превышения расходов над средствами, предназначенными на эти цели.</w:t>
      </w:r>
    </w:p>
    <w:p w:rsidR="008312D5" w:rsidRDefault="008312D5" w:rsidP="008312D5">
      <w:pPr>
        <w:pStyle w:val="ConsPlusNormal"/>
        <w:ind w:firstLine="540"/>
        <w:jc w:val="both"/>
      </w:pPr>
      <w:r>
        <w:t>Сумма средств запасного резерва не должна превышать сумму средств на оплату необходимых лекарственных сре</w:t>
      </w:r>
      <w:proofErr w:type="gramStart"/>
      <w:r>
        <w:t>дств в т</w:t>
      </w:r>
      <w:proofErr w:type="gramEnd"/>
      <w:r>
        <w:t>ечение месяца.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Средства </w:t>
      </w:r>
      <w:proofErr w:type="gramStart"/>
      <w:r>
        <w:t>запасного резерва</w:t>
      </w:r>
      <w:proofErr w:type="gramEnd"/>
      <w:r>
        <w:t xml:space="preserve"> могут быть использованы только на оплату необходимых лекарственных средств.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4.14.3. В случае прекращения, в том числе досрочного, договора ТФОМС со страховой медицинской организацией </w:t>
      </w:r>
      <w:proofErr w:type="gramStart"/>
      <w:r>
        <w:t>последняя</w:t>
      </w:r>
      <w:proofErr w:type="gramEnd"/>
      <w:r>
        <w:t xml:space="preserve"> в течение 10 дней возвращает ТФОМС средства, оставшиеся после выполнения ею в полном объеме обязательств перед поставщиком лекарственных средств.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Возврат указанных средств не осуществляется в случае </w:t>
      </w:r>
      <w:proofErr w:type="spellStart"/>
      <w:r>
        <w:t>пролонгирования</w:t>
      </w:r>
      <w:proofErr w:type="spellEnd"/>
      <w:r>
        <w:t>, возобновления либо заключения нового договора ТФОМС со страховой медицинской организацией. В этом случае указанные средства остаются у страховой медицинской организации в качестве авансирования последующих платежей на оплату лекарственных средств, полученных гражданами бесплатно в аптечных учреждениях.</w:t>
      </w:r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4.14 введен Приказом ФФОМС от 24.11.2004 N 74)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6" w:name="Par112"/>
      <w:bookmarkEnd w:id="6"/>
      <w:r>
        <w:t>5. Взаимоотношения медицинских учреждений</w:t>
      </w:r>
    </w:p>
    <w:p w:rsidR="008312D5" w:rsidRDefault="008312D5" w:rsidP="008312D5">
      <w:pPr>
        <w:pStyle w:val="ConsPlusNormal"/>
        <w:jc w:val="center"/>
      </w:pPr>
      <w:r>
        <w:t>и страховых медицинских организаций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>5.1. Медицинскую помощь в системе обязательного медицинского страхования оказывают медицинские учреждения любой формы собственности, имеющие соответствующие лицензии.</w:t>
      </w:r>
    </w:p>
    <w:p w:rsidR="008312D5" w:rsidRDefault="008312D5" w:rsidP="008312D5">
      <w:pPr>
        <w:pStyle w:val="ConsPlusNormal"/>
        <w:ind w:firstLine="540"/>
        <w:jc w:val="both"/>
      </w:pPr>
      <w:r>
        <w:t>5.2. Отношения между медицинским учреждением и страховой медицинской организацией (и/или ТФОМС) строятся на основании договора на предоставление лечебно-профилактической помощи (медицинских услуг) по обязательному медицинскому страхованию.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Согласно статье 23 Закона Российской Федерации "О медицинском страховании граждан в Российской Федерации" договор содержит: наименование сторон; численность застрахованных; виды лечебно-профилактической помощи (медицинских услуг); стоимость работ и порядок расчетов; порядок контроля качества медицинской помощи и использования средств обязательного медицинского страхования; ответственность сторон и иные не противоречащие законодательству условия.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В целях организации контроля за расходованием средств на оплату необходимых лекарственных сре</w:t>
      </w:r>
      <w:proofErr w:type="gramStart"/>
      <w:r>
        <w:t>дств стр</w:t>
      </w:r>
      <w:proofErr w:type="gramEnd"/>
      <w:r>
        <w:t>аховая медицинская организация передает в медицинское учреждение:</w:t>
      </w:r>
    </w:p>
    <w:p w:rsidR="008312D5" w:rsidRDefault="008312D5" w:rsidP="008312D5">
      <w:pPr>
        <w:pStyle w:val="ConsPlusNormal"/>
        <w:jc w:val="both"/>
      </w:pPr>
      <w:r>
        <w:t>(абзац введен Приказом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>- сведения о гражданах, имеющих право на получение социальных услуг, содержащиеся в федеральном регистре.</w:t>
      </w:r>
    </w:p>
    <w:p w:rsidR="008312D5" w:rsidRDefault="008312D5" w:rsidP="008312D5">
      <w:pPr>
        <w:pStyle w:val="ConsPlusNormal"/>
        <w:jc w:val="both"/>
      </w:pPr>
      <w:r>
        <w:t>(абзац введен Приказом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5.3. </w:t>
      </w:r>
      <w:proofErr w:type="gramStart"/>
      <w:r>
        <w:t>Медицинское учреждение, имеющее лицензию на право оказания определенных видов медицинской помощи, использует поступившие средства в соответствии с договорами на оплату медицинской помощи (медицинских услуг) по территориальной программе ОМС по тарифам, принятым в рамках тарифного соглашения по обязательному медицинскому страхованию на территории субъекта Российской Федерации.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5.4. </w:t>
      </w:r>
      <w:proofErr w:type="gramStart"/>
      <w:r>
        <w:t>Медицинские учреждения ведут учет медицинской помощи, оказанной застрахованным, в том числе учет рецептов, выписанных отдельным категориям граждан, имеющим право на государственную социальную помощь по обеспечению лекарственными средствами в соответствии со стандартами медицинской помощи, и представляют ТФОМС и страховым медицинским организациям необходимые сведения.</w:t>
      </w:r>
      <w:proofErr w:type="gramEnd"/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5.4 в ред. Приказа ФФОМС от 21.03.2007 N 56)</w:t>
      </w:r>
    </w:p>
    <w:p w:rsidR="008312D5" w:rsidRDefault="008312D5" w:rsidP="008312D5">
      <w:pPr>
        <w:pStyle w:val="ConsPlusNormal"/>
        <w:ind w:firstLine="540"/>
        <w:jc w:val="both"/>
      </w:pPr>
      <w:r>
        <w:lastRenderedPageBreak/>
        <w:t>5.5. Расчеты между страховой медицинской организацией (ТФОМС) и медицинским учреждением производятся путем оплаты ею счетов медицинского учреждения.</w:t>
      </w:r>
    </w:p>
    <w:p w:rsidR="008312D5" w:rsidRDefault="008312D5" w:rsidP="008312D5">
      <w:pPr>
        <w:pStyle w:val="ConsPlusNormal"/>
        <w:ind w:firstLine="540"/>
        <w:jc w:val="both"/>
      </w:pPr>
      <w:r>
        <w:t>5.6. При оказании на территории другого субъекта Российской Федерации медицинской помощи в объеме территориальной программы ОМС застрахованным гражданам, а также отдельным категориям граждан при обеспечении необходимыми лекарственными средствами взаиморасчеты между территориальными фондами обязательного медицинского страхования производятся в установленном порядке.</w:t>
      </w:r>
    </w:p>
    <w:p w:rsidR="008312D5" w:rsidRDefault="008312D5" w:rsidP="008312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5.6 в ред. Приказа ФФОМС от 24.11.2004 N 74)</w:t>
      </w:r>
    </w:p>
    <w:p w:rsidR="008312D5" w:rsidRDefault="008312D5" w:rsidP="008312D5">
      <w:pPr>
        <w:pStyle w:val="ConsPlusNormal"/>
        <w:ind w:firstLine="540"/>
        <w:jc w:val="both"/>
      </w:pPr>
      <w:r>
        <w:t>5.7. В соответствии со статьей 27 Закона Российской Федерации "О медицинском страховании граждан в Российской Федерации" медицинские учреждения несут ответственность за объем и качество предоставляемых медицинских услуг и за отказ в оказании медицинской помощи застрахованной стороне. В случае нарушения медицинским учреждением условий договора страховая медицинская организация вправе частично или полностью не возмещать затраты по оказанию медицинских услуг.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5.8. Страховая медицинская организация осуществляет контроль качества медицинской помощи, предоставленной </w:t>
      </w:r>
      <w:proofErr w:type="gramStart"/>
      <w:r>
        <w:t>застрахованным</w:t>
      </w:r>
      <w:proofErr w:type="gramEnd"/>
      <w:r>
        <w:t xml:space="preserve"> по территориальной программе ОМС, а также контроль качества обеспечения необходимыми лекарственными средствами отдельных категорий граждан при оказании амбулаторной-поликлинической помощи.</w:t>
      </w:r>
    </w:p>
    <w:p w:rsidR="008312D5" w:rsidRDefault="008312D5" w:rsidP="008312D5">
      <w:pPr>
        <w:pStyle w:val="ConsPlusNormal"/>
        <w:jc w:val="both"/>
      </w:pPr>
      <w:r>
        <w:t>(п. 5.8 в ред. Приказа ФФОМС от 24.11.2004 N 74)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7" w:name="Par132"/>
      <w:bookmarkEnd w:id="7"/>
      <w:r>
        <w:t xml:space="preserve">6. Страховой медицинский полис </w:t>
      </w:r>
      <w:proofErr w:type="gramStart"/>
      <w:r>
        <w:t>обязательного</w:t>
      </w:r>
      <w:proofErr w:type="gramEnd"/>
    </w:p>
    <w:p w:rsidR="008312D5" w:rsidRDefault="008312D5" w:rsidP="008312D5">
      <w:pPr>
        <w:pStyle w:val="ConsPlusNormal"/>
        <w:jc w:val="center"/>
      </w:pPr>
      <w:r>
        <w:t>медицинского страхования, права</w:t>
      </w:r>
    </w:p>
    <w:p w:rsidR="008312D5" w:rsidRDefault="008312D5" w:rsidP="008312D5">
      <w:pPr>
        <w:pStyle w:val="ConsPlusNormal"/>
        <w:jc w:val="center"/>
      </w:pPr>
      <w:r>
        <w:t xml:space="preserve">и обязанности </w:t>
      </w:r>
      <w:proofErr w:type="gramStart"/>
      <w:r>
        <w:t>застрахованных</w:t>
      </w:r>
      <w:proofErr w:type="gramEnd"/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 xml:space="preserve">6.1. </w:t>
      </w:r>
      <w:proofErr w:type="gramStart"/>
      <w:r>
        <w:t>В соответствии со статьей 5 Закона Российской Федерации "О медицинском страховании граждан в Российской Федерации", Инструкцией по ведению страхового медицинского полиса, утвержденной Постановлением Правительства Российской Федерации от 23.01.92 N 41 ("Российская газета", 26.02.1992, N 46), страховой медицинский полис обязательного медицинского страхования является документом, удостоверяющим заключение договора по обязательному медицинскому страхованию граждан, имеющим силу на всей территории Российской Федерации, а также</w:t>
      </w:r>
      <w:proofErr w:type="gramEnd"/>
      <w:r>
        <w:t xml:space="preserve"> на территориях других государств, с которыми Российская Федерация имеет соглашения об обязательном медицинском страховании граждан.</w:t>
      </w:r>
    </w:p>
    <w:p w:rsidR="008312D5" w:rsidRDefault="008312D5" w:rsidP="008312D5">
      <w:pPr>
        <w:pStyle w:val="ConsPlusNormal"/>
        <w:ind w:firstLine="540"/>
        <w:jc w:val="both"/>
      </w:pPr>
      <w:r>
        <w:t>Форма страхового полиса обязательного медицинского страхования и инструкция по его ведению утверждаются Правительством Российской Федерации.</w:t>
      </w:r>
    </w:p>
    <w:p w:rsidR="008312D5" w:rsidRDefault="008312D5" w:rsidP="008312D5">
      <w:pPr>
        <w:pStyle w:val="ConsPlusNormal"/>
        <w:ind w:firstLine="540"/>
        <w:jc w:val="both"/>
      </w:pPr>
      <w:r>
        <w:t>Страховой медицинский полис выдается страховой медицинской организацией в порядке, предусмотренном действующим законодательством Российской Федерации.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Страховой медицинский полис находится на руках у </w:t>
      </w:r>
      <w:proofErr w:type="gramStart"/>
      <w:r>
        <w:t>застрахованного</w:t>
      </w:r>
      <w:proofErr w:type="gramEnd"/>
      <w:r>
        <w:t>.</w:t>
      </w:r>
    </w:p>
    <w:p w:rsidR="008312D5" w:rsidRDefault="008312D5" w:rsidP="008312D5">
      <w:pPr>
        <w:pStyle w:val="ConsPlusNormal"/>
        <w:ind w:firstLine="540"/>
        <w:jc w:val="both"/>
      </w:pPr>
      <w:r>
        <w:t>ТФОМС принимает меры к недопущению случаев выдачи застрахованному гражданину двух и более страховых медицинских полисов обязательного медицинского страхования.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6.2. </w:t>
      </w:r>
      <w:proofErr w:type="gramStart"/>
      <w:r>
        <w:t>При обращении за медицинской помощью застрахованные представляют страховой медицинский полис обязательного медицинского страхования.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В случае необходимости получения медицинской помощи застрахованным, не имеющим возможности предъявить страховой медицинский полис, он указывает застраховавшую его страховую медицинскую организацию или обращается за подтверждением в ТФОМС, которые обязаны подтвердить медицинскому учреждению факт страхования и обеспечить застрахованного страховым полисом обязательного медицинского страхования.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6.3. В соответствии с Инструкцией по ведению страхового медицинского полиса, утвержденной Постановлением Правительства Российской Федерации от 23.01.92 N 41, застрахованные неработающие граждане при изменении постоянного места жительства должны возвратить полученный ими ранее страховой медицинский полис с последующим получением другого полиса по новому месту жительства.</w:t>
      </w:r>
    </w:p>
    <w:p w:rsidR="008312D5" w:rsidRDefault="008312D5" w:rsidP="008312D5">
      <w:pPr>
        <w:pStyle w:val="ConsPlusNormal"/>
        <w:ind w:firstLine="540"/>
        <w:jc w:val="both"/>
      </w:pPr>
      <w:r>
        <w:t>При увольнении застрахованных работающих граждан администрация организации обязана получить у них выданные страховые медицинские полисы.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Согласно пункту 5 Инструкции по ведению страхового медицинского полиса, пункту 20 Типового договора обязательного медицинского страхования неработающих граждан, утвержденного Постановлением Совета Министров - Правительства Российской Федерации от 11.10.93 N 1018, в случае утраты страхового медицинского полиса обязательного медицинского страхования по личному заявлению застрахованного гражданина, поданному в страховую медицинскую организацию, выдавшую полис, ему </w:t>
      </w:r>
      <w:r>
        <w:lastRenderedPageBreak/>
        <w:t>выдается дубликат полиса за дополнительную плату.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6.5. </w:t>
      </w:r>
      <w:proofErr w:type="gramStart"/>
      <w:r>
        <w:t>В соответствии со статьей 6 Закона Российской Федерации "О медицинском страховании граждан в Российской Федерации" граждане Российской Федерации имеют право на 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ущерба.</w:t>
      </w:r>
      <w:proofErr w:type="gramEnd"/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right"/>
        <w:outlineLvl w:val="0"/>
      </w:pPr>
      <w:bookmarkStart w:id="8" w:name="Par152"/>
      <w:bookmarkEnd w:id="8"/>
      <w:r>
        <w:t>Приложение</w:t>
      </w:r>
    </w:p>
    <w:p w:rsidR="008312D5" w:rsidRDefault="008312D5" w:rsidP="008312D5">
      <w:pPr>
        <w:pStyle w:val="ConsPlusNormal"/>
        <w:jc w:val="right"/>
      </w:pPr>
      <w:r>
        <w:t xml:space="preserve">к Типовым правилам </w:t>
      </w:r>
      <w:proofErr w:type="gramStart"/>
      <w:r>
        <w:t>обязательного</w:t>
      </w:r>
      <w:proofErr w:type="gramEnd"/>
    </w:p>
    <w:p w:rsidR="008312D5" w:rsidRDefault="008312D5" w:rsidP="008312D5">
      <w:pPr>
        <w:pStyle w:val="ConsPlusNormal"/>
        <w:jc w:val="right"/>
      </w:pPr>
      <w:r>
        <w:t>медицинского страхования граждан,</w:t>
      </w:r>
    </w:p>
    <w:p w:rsidR="008312D5" w:rsidRDefault="008312D5" w:rsidP="008312D5">
      <w:pPr>
        <w:pStyle w:val="ConsPlusNormal"/>
        <w:jc w:val="right"/>
      </w:pPr>
      <w:proofErr w:type="gramStart"/>
      <w:r>
        <w:t>утвержденным ФОМС</w:t>
      </w:r>
      <w:proofErr w:type="gramEnd"/>
    </w:p>
    <w:p w:rsidR="008312D5" w:rsidRDefault="008312D5" w:rsidP="008312D5">
      <w:pPr>
        <w:pStyle w:val="ConsPlusNormal"/>
        <w:jc w:val="right"/>
      </w:pPr>
      <w:r>
        <w:t>03.10.2003 N 3856/30-3/и</w:t>
      </w:r>
    </w:p>
    <w:p w:rsidR="008312D5" w:rsidRDefault="008312D5" w:rsidP="008312D5">
      <w:pPr>
        <w:pStyle w:val="ConsPlusNormal"/>
        <w:jc w:val="center"/>
      </w:pPr>
    </w:p>
    <w:p w:rsidR="008312D5" w:rsidRDefault="008312D5" w:rsidP="008312D5">
      <w:pPr>
        <w:pStyle w:val="ConsPlusNormal"/>
        <w:jc w:val="center"/>
      </w:pPr>
      <w:r>
        <w:t>Список изменяющих документов</w:t>
      </w:r>
    </w:p>
    <w:p w:rsidR="008312D5" w:rsidRDefault="008312D5" w:rsidP="008312D5">
      <w:pPr>
        <w:pStyle w:val="ConsPlusNormal"/>
        <w:jc w:val="center"/>
      </w:pPr>
      <w:proofErr w:type="gramStart"/>
      <w:r>
        <w:t>(в ред. Приказов ФФОМС от 24.11.2004 N 74,</w:t>
      </w:r>
      <w:proofErr w:type="gramEnd"/>
    </w:p>
    <w:p w:rsidR="008312D5" w:rsidRDefault="008312D5" w:rsidP="008312D5">
      <w:pPr>
        <w:pStyle w:val="ConsPlusNormal"/>
        <w:jc w:val="center"/>
      </w:pPr>
      <w:r>
        <w:t>от 21.03.2007 N 56)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</w:pPr>
      <w:bookmarkStart w:id="9" w:name="Par162"/>
      <w:bookmarkEnd w:id="9"/>
      <w:r>
        <w:t>ТИПОВОЙ ДОГОВОР</w:t>
      </w:r>
    </w:p>
    <w:p w:rsidR="008312D5" w:rsidRDefault="008312D5" w:rsidP="008312D5">
      <w:pPr>
        <w:pStyle w:val="ConsPlusNormal"/>
        <w:jc w:val="center"/>
      </w:pPr>
      <w:r>
        <w:t>ТЕРРИТОРИАЛЬНОГО ФОНДА ОБЯЗАТЕЛЬНОГО</w:t>
      </w:r>
    </w:p>
    <w:p w:rsidR="008312D5" w:rsidRDefault="008312D5" w:rsidP="008312D5">
      <w:pPr>
        <w:pStyle w:val="ConsPlusNormal"/>
        <w:jc w:val="center"/>
      </w:pPr>
      <w:r>
        <w:t xml:space="preserve">МЕДИЦИНСКОГО СТРАХОВАНИЯ СО </w:t>
      </w:r>
      <w:proofErr w:type="gramStart"/>
      <w:r>
        <w:t>СТРАХОВОЙ</w:t>
      </w:r>
      <w:proofErr w:type="gramEnd"/>
    </w:p>
    <w:p w:rsidR="008312D5" w:rsidRDefault="008312D5" w:rsidP="008312D5">
      <w:pPr>
        <w:pStyle w:val="ConsPlusNormal"/>
        <w:jc w:val="center"/>
      </w:pPr>
      <w:r>
        <w:t>МЕДИЦИНСКОЙ ОРГАНИЗАЦИЕЙ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nformat"/>
      </w:pPr>
      <w:r>
        <w:t xml:space="preserve">г. ________________                             "__" __________ </w:t>
      </w:r>
      <w:proofErr w:type="gramStart"/>
      <w:r>
        <w:t>г</w:t>
      </w:r>
      <w:proofErr w:type="gramEnd"/>
      <w:r>
        <w:t>.</w:t>
      </w:r>
    </w:p>
    <w:p w:rsidR="008312D5" w:rsidRDefault="008312D5" w:rsidP="008312D5">
      <w:pPr>
        <w:pStyle w:val="ConsPlusNonformat"/>
      </w:pPr>
    </w:p>
    <w:p w:rsidR="008312D5" w:rsidRDefault="008312D5" w:rsidP="008312D5">
      <w:pPr>
        <w:pStyle w:val="ConsPlusNonformat"/>
      </w:pPr>
      <w:r>
        <w:t>_________________________________________________________________,</w:t>
      </w:r>
    </w:p>
    <w:p w:rsidR="008312D5" w:rsidRDefault="008312D5" w:rsidP="008312D5">
      <w:pPr>
        <w:pStyle w:val="ConsPlusNonformat"/>
      </w:pPr>
      <w:r>
        <w:t xml:space="preserve">            (наименование Территориального фонда ОМС)</w:t>
      </w:r>
    </w:p>
    <w:p w:rsidR="008312D5" w:rsidRDefault="008312D5" w:rsidP="008312D5">
      <w:pPr>
        <w:pStyle w:val="ConsPlusNonformat"/>
      </w:pPr>
      <w:r>
        <w:t>в лице __________________________________________________________,</w:t>
      </w:r>
    </w:p>
    <w:p w:rsidR="008312D5" w:rsidRDefault="008312D5" w:rsidP="008312D5">
      <w:pPr>
        <w:pStyle w:val="ConsPlusNonformat"/>
      </w:pPr>
      <w:r>
        <w:t xml:space="preserve">                       (должность, Ф.И.О.)</w:t>
      </w:r>
    </w:p>
    <w:p w:rsidR="008312D5" w:rsidRDefault="008312D5" w:rsidP="008312D5">
      <w:pPr>
        <w:pStyle w:val="ConsPlusNonformat"/>
      </w:pPr>
      <w:r>
        <w:t>действующего на основании Положения о территориальном  фонде  ОМС,</w:t>
      </w:r>
    </w:p>
    <w:p w:rsidR="008312D5" w:rsidRDefault="008312D5" w:rsidP="008312D5">
      <w:pPr>
        <w:pStyle w:val="ConsPlusNonformat"/>
      </w:pPr>
      <w:r>
        <w:t>именуемый в дальнейшем "Фонд", и ________________________________,</w:t>
      </w:r>
    </w:p>
    <w:p w:rsidR="008312D5" w:rsidRDefault="008312D5" w:rsidP="008312D5">
      <w:pPr>
        <w:pStyle w:val="ConsPlusNonformat"/>
      </w:pPr>
      <w:r>
        <w:t xml:space="preserve">                                     </w:t>
      </w:r>
      <w:proofErr w:type="gramStart"/>
      <w:r>
        <w:t>(наименование страховой</w:t>
      </w:r>
      <w:proofErr w:type="gramEnd"/>
    </w:p>
    <w:p w:rsidR="008312D5" w:rsidRDefault="008312D5" w:rsidP="008312D5">
      <w:pPr>
        <w:pStyle w:val="ConsPlusNonformat"/>
      </w:pPr>
      <w:r>
        <w:t xml:space="preserve">                                     медицинской организации)</w:t>
      </w:r>
    </w:p>
    <w:p w:rsidR="008312D5" w:rsidRDefault="008312D5" w:rsidP="008312D5">
      <w:pPr>
        <w:pStyle w:val="ConsPlusNonformat"/>
      </w:pPr>
      <w:proofErr w:type="gramStart"/>
      <w:r>
        <w:t>действующий</w:t>
      </w:r>
      <w:proofErr w:type="gramEnd"/>
      <w:r>
        <w:t xml:space="preserve"> на основании Устава ___________ от __________________,</w:t>
      </w:r>
    </w:p>
    <w:p w:rsidR="008312D5" w:rsidRDefault="008312D5" w:rsidP="008312D5">
      <w:pPr>
        <w:pStyle w:val="ConsPlusNonformat"/>
      </w:pPr>
      <w:proofErr w:type="gramStart"/>
      <w:r>
        <w:t>выданной ________________________________________________________,</w:t>
      </w:r>
      <w:proofErr w:type="gramEnd"/>
    </w:p>
    <w:p w:rsidR="008312D5" w:rsidRDefault="008312D5" w:rsidP="008312D5">
      <w:pPr>
        <w:pStyle w:val="ConsPlusNonformat"/>
      </w:pPr>
      <w:r>
        <w:t>в лице __________________________________________________________,</w:t>
      </w:r>
    </w:p>
    <w:p w:rsidR="008312D5" w:rsidRDefault="008312D5" w:rsidP="008312D5">
      <w:pPr>
        <w:pStyle w:val="ConsPlusNonformat"/>
      </w:pPr>
      <w:r>
        <w:t xml:space="preserve">                       (должность, Ф.И.О.)</w:t>
      </w:r>
    </w:p>
    <w:p w:rsidR="008312D5" w:rsidRDefault="008312D5" w:rsidP="008312D5">
      <w:pPr>
        <w:pStyle w:val="ConsPlusNonformat"/>
      </w:pPr>
      <w:r>
        <w:t>действующего  на  основании   Устава,  именуем_____  в  дальнейшем</w:t>
      </w:r>
    </w:p>
    <w:p w:rsidR="008312D5" w:rsidRDefault="008312D5" w:rsidP="008312D5">
      <w:pPr>
        <w:pStyle w:val="ConsPlusNonformat"/>
      </w:pPr>
      <w:r>
        <w:t>"Страховщик",    в    соответствии   с   Правилами   обязательного</w:t>
      </w:r>
    </w:p>
    <w:p w:rsidR="008312D5" w:rsidRDefault="008312D5" w:rsidP="008312D5">
      <w:pPr>
        <w:pStyle w:val="ConsPlusNonformat"/>
      </w:pPr>
      <w:r>
        <w:t>медицинского страхования граждан ________________________________,</w:t>
      </w:r>
    </w:p>
    <w:p w:rsidR="008312D5" w:rsidRDefault="008312D5" w:rsidP="008312D5">
      <w:pPr>
        <w:pStyle w:val="ConsPlusNonformat"/>
      </w:pPr>
      <w:r>
        <w:t xml:space="preserve">                                    (наименование субъекта РФ)</w:t>
      </w:r>
    </w:p>
    <w:p w:rsidR="008312D5" w:rsidRDefault="008312D5" w:rsidP="008312D5">
      <w:pPr>
        <w:pStyle w:val="ConsPlusNonformat"/>
      </w:pPr>
      <w:proofErr w:type="gramStart"/>
      <w:r>
        <w:t>утвержденными ____________________________________________________</w:t>
      </w:r>
      <w:proofErr w:type="gramEnd"/>
    </w:p>
    <w:p w:rsidR="008312D5" w:rsidRDefault="008312D5" w:rsidP="008312D5">
      <w:pPr>
        <w:pStyle w:val="ConsPlusNonformat"/>
      </w:pPr>
      <w:r>
        <w:t xml:space="preserve">                   </w:t>
      </w:r>
      <w:proofErr w:type="gramStart"/>
      <w:r>
        <w:t>(наименование органа исполнительной власти</w:t>
      </w:r>
      <w:proofErr w:type="gramEnd"/>
    </w:p>
    <w:p w:rsidR="008312D5" w:rsidRDefault="008312D5" w:rsidP="008312D5">
      <w:pPr>
        <w:pStyle w:val="ConsPlusNonformat"/>
      </w:pPr>
      <w:r>
        <w:t xml:space="preserve">                                  субъекта РФ)</w:t>
      </w:r>
    </w:p>
    <w:p w:rsidR="008312D5" w:rsidRDefault="008312D5" w:rsidP="008312D5">
      <w:pPr>
        <w:pStyle w:val="ConsPlusNonformat"/>
      </w:pPr>
      <w:r>
        <w:t>(далее - Правила), заключили Договор о нижеследующем: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10" w:name="Par190"/>
      <w:bookmarkEnd w:id="10"/>
      <w:r>
        <w:t>I. Предмет Договора и обязанности сторон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 xml:space="preserve">1. </w:t>
      </w:r>
      <w:proofErr w:type="gramStart"/>
      <w:r>
        <w:t>Фонд принимает на себя обязательства по финансированию деятельности Страховщика в объеме зачисленных финансовых средств по заключенным им договорам обязательного медицинского страхования граждан и/или по финансированию деятельности Страховщика по обеспечению необходимыми лекарственными средствами отдельных категорий граждан по регулируемым ценам.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Страховщик принимает на себя обязательства использовать полученные финансовые средства в соответствии с их целевым назначением и условиями настоящего Договора.</w:t>
      </w:r>
    </w:p>
    <w:p w:rsidR="008312D5" w:rsidRDefault="008312D5" w:rsidP="008312D5">
      <w:pPr>
        <w:pStyle w:val="ConsPlusNormal"/>
        <w:ind w:firstLine="540"/>
        <w:jc w:val="both"/>
      </w:pPr>
      <w:bookmarkStart w:id="11" w:name="Par194"/>
      <w:bookmarkEnd w:id="11"/>
      <w:r>
        <w:lastRenderedPageBreak/>
        <w:t xml:space="preserve">2. </w:t>
      </w:r>
      <w:proofErr w:type="gramStart"/>
      <w:r>
        <w:t xml:space="preserve">Фонд обязуется на основании представленных Страховщиком договоров обязательного медицинского страхования граждан в рамках территориальной программы ОМС, включая сведения о численности застрахованных, внесенные в базу данных, перечислять Страховщику финансовые средства по утвержденным дифференцированным </w:t>
      </w:r>
      <w:proofErr w:type="spellStart"/>
      <w:r>
        <w:t>подушевым</w:t>
      </w:r>
      <w:proofErr w:type="spellEnd"/>
      <w:r>
        <w:t xml:space="preserve"> нормативам ________ числа каждого месяца при наличии финансовых средств у Фонда.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Средства перечисляются на застрахованных лиц при подтверждении страхователем уплаты единого социального налога (взноса), единого налога на вмененный доход для определенных видов деятельности в частях, зачисляемых в Фонд, а также уплаты страховых взносов на обязательное медицинское страхование неработающих граждан за предыдущий _________ (период).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При несвоевременном или неполном внесении страхователем финансовых средств Фонд уведомляет об этом Страховщика в течение 10 дней со дня получения информации о неуплате единого социального налога (взноса), единого налога на вмененный доход для определенных видов деятельности в частях, зачисляемых в Фонд, и в течение 10 дней с установленного для органов исполнительной власти субъекта Российской Федерации и органов местного самоуправления срока</w:t>
      </w:r>
      <w:proofErr w:type="gramEnd"/>
      <w:r>
        <w:t xml:space="preserve"> уплаты страховых взносов на обязательное медицинское страхование неработающего населения.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Фонд перечисляет Страховщику в этом случае финансовые средства по дифференцированным </w:t>
      </w:r>
      <w:proofErr w:type="spellStart"/>
      <w:r>
        <w:t>подушевым</w:t>
      </w:r>
      <w:proofErr w:type="spellEnd"/>
      <w:r>
        <w:t xml:space="preserve"> нормативам за счет собственных резервов в течение _______ недель (месяцев). По истечении этого срока Страховщик оплачивает медицинскую помощь </w:t>
      </w:r>
      <w:proofErr w:type="gramStart"/>
      <w:r>
        <w:t>застрахованным</w:t>
      </w:r>
      <w:proofErr w:type="gramEnd"/>
      <w:r>
        <w:t xml:space="preserve"> в полном объеме за счет имеющихся средств по обязательному медицинскому страхованию.</w:t>
      </w:r>
    </w:p>
    <w:p w:rsidR="008312D5" w:rsidRDefault="008312D5" w:rsidP="008312D5">
      <w:pPr>
        <w:pStyle w:val="ConsPlusNormal"/>
        <w:ind w:firstLine="540"/>
        <w:jc w:val="both"/>
      </w:pPr>
      <w:r>
        <w:t>Авансовый платеж перечисляется Страховщику до _____ числа месяца, предшествующего расчетному, и составляет _____% стоимости медицинских услуг, оплаченных Страховщиком за предыдущий месяц.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Фонд обязуется перечислять Страховщику финансовые средства на организацию обеспечения необходимыми лекарственными средствами, исходя из численности лиц, имеющих право на получение государственной социальной помощи в виде набора социальных услуг, в соответствии с информацией, содержащейся в федеральном регистре лиц, имеющих право на получение государственной социальной помощи (далее - федеральный регистр).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недостатке у Страховщика финансовых средств на оплату медицинской помощи по договорам обязательного медицинского страхования в рамках территориальной программы ОМС Фонд рассматривает возможность предоставления субвенции в течение 10 дней после получения от Страховщика обоснования потребности в дополнительных средствах.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При установлении экспертами Фонда объективных причин недостатка финансовых средств у Страховщика на оплату медицинской помощи застрахованным лицам (неточность дифференцированных </w:t>
      </w:r>
      <w:proofErr w:type="spellStart"/>
      <w:r>
        <w:t>подушевых</w:t>
      </w:r>
      <w:proofErr w:type="spellEnd"/>
      <w:r>
        <w:t xml:space="preserve"> нормативов, повышенная заболеваемость и т.п.) Фонд возмещает Страховщику _____% недостающих средств.</w:t>
      </w:r>
    </w:p>
    <w:p w:rsidR="008312D5" w:rsidRDefault="008312D5" w:rsidP="008312D5">
      <w:pPr>
        <w:pStyle w:val="ConsPlusNormal"/>
        <w:ind w:firstLine="540"/>
        <w:jc w:val="both"/>
      </w:pPr>
      <w:bookmarkStart w:id="12" w:name="Par202"/>
      <w:bookmarkEnd w:id="12"/>
      <w:r>
        <w:t xml:space="preserve">4. Фонд ежемесячно (ежеквартально) пересматривает дифференцированные </w:t>
      </w:r>
      <w:proofErr w:type="spellStart"/>
      <w:r>
        <w:t>подушевые</w:t>
      </w:r>
      <w:proofErr w:type="spellEnd"/>
      <w:r>
        <w:t xml:space="preserve"> нормативы финансирования обязательного медицинского страхования и в течение ____ дней доводит их до сведения Страховщика.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Фонд ежемесячно передает Страховщику сведения о лицах, имеющих право на обеспечение необходимыми лекарственными средствами, содержащиеся в федеральном регистре, с соблюдением требований законодательства об информации, информатизации и защите информации.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bookmarkStart w:id="13" w:name="Par204"/>
      <w:bookmarkEnd w:id="13"/>
      <w:r>
        <w:t>5. Фонд предоставляет Страховщику тарифы на медицинские услуги, входящие в Территориальную программу обязательного медицинского страхования, или коэффициенты индексации тарифов не позднее ______ дней после их утверждения.</w:t>
      </w:r>
    </w:p>
    <w:p w:rsidR="008312D5" w:rsidRDefault="008312D5" w:rsidP="008312D5">
      <w:pPr>
        <w:pStyle w:val="ConsPlusNormal"/>
        <w:ind w:firstLine="540"/>
        <w:jc w:val="both"/>
      </w:pPr>
      <w:r>
        <w:t>6. Фонд предоставляет Страховщику информацию и сведения, связанную с обеспечением обязательного медицинского страхования по соответствующей территории страхования, в течение десяти дней с момента запроса, но не чаще одного раза в квартал.</w:t>
      </w:r>
    </w:p>
    <w:p w:rsidR="008312D5" w:rsidRDefault="008312D5" w:rsidP="008312D5">
      <w:pPr>
        <w:pStyle w:val="ConsPlusNormal"/>
        <w:ind w:firstLine="540"/>
        <w:jc w:val="both"/>
      </w:pPr>
      <w:r>
        <w:t>7. Фонд предоставляет Страховщику ежеквартально информацию о финансовом положении Фонда (объем зачисленных финансовых средств, размеры нормированного страхового запаса и его использования).</w:t>
      </w:r>
    </w:p>
    <w:p w:rsidR="008312D5" w:rsidRDefault="008312D5" w:rsidP="008312D5">
      <w:pPr>
        <w:pStyle w:val="ConsPlusNormal"/>
        <w:ind w:firstLine="540"/>
        <w:jc w:val="both"/>
      </w:pPr>
      <w:bookmarkStart w:id="14" w:name="Par207"/>
      <w:bookmarkEnd w:id="14"/>
      <w:r>
        <w:t xml:space="preserve">8. </w:t>
      </w:r>
      <w:proofErr w:type="gramStart"/>
      <w:r>
        <w:t>Страховщик осуществляет обязательное медицинское страхование граждан с соблюдением действующего законодательства, территориальных Правил обязательного медицинского страхования граждан и других утвержденных в установленном порядке нормативных документов.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9. Страховщик оплачивает по согласованным в установленном порядке тарифам медицинские услуги, предусмотренные Территориальной программой обязательного медицинского страхования.</w:t>
      </w:r>
    </w:p>
    <w:p w:rsidR="008312D5" w:rsidRDefault="008312D5" w:rsidP="008312D5">
      <w:pPr>
        <w:pStyle w:val="ConsPlusNormal"/>
        <w:ind w:firstLine="540"/>
        <w:jc w:val="both"/>
      </w:pPr>
      <w:r>
        <w:lastRenderedPageBreak/>
        <w:t>Страховщик оплачивает дополнительную бесплатную медицинскую помощь, предусматривающую обеспечение необходимыми лекарственными средствами по рецептам врача (фельдшера) отдельных категорий граждан при оказании амбулаторно-поликлинической помощи на основе Перечня лекарственных средств.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10. </w:t>
      </w:r>
      <w:proofErr w:type="gramStart"/>
      <w:r>
        <w:t>Страховщик осуществляет контроль объема, сроков и качества медицинских услуг, оказанных застрахованным в соответствии со стандартами медицинской помощи и утверждаемым в установленном порядке Перечнем лекарственных средств, в медицинских учреждениях, заключивших со Страховщиком договоры на предоставление лечебно-профилактической помощи (медицинских услуг) по обязательному медицинскому страхованию, в том числе по инициативе ТФОМС.</w:t>
      </w:r>
      <w:proofErr w:type="gramEnd"/>
      <w:r>
        <w:t xml:space="preserve"> Плановые проверки проводятся в соответствии с графиком проверок, согласованным с органом управления здравоохранением субъекта Российской Федерации.</w:t>
      </w:r>
    </w:p>
    <w:p w:rsidR="008312D5" w:rsidRDefault="008312D5" w:rsidP="008312D5">
      <w:pPr>
        <w:pStyle w:val="ConsPlusNormal"/>
        <w:ind w:firstLine="540"/>
        <w:jc w:val="both"/>
      </w:pPr>
      <w:r>
        <w:t>11. Страховщик формирует из полученных от Фонда финансовых средств на основании утвержденных Фондом единых нормативов:</w:t>
      </w:r>
    </w:p>
    <w:p w:rsidR="008312D5" w:rsidRDefault="008312D5" w:rsidP="008312D5">
      <w:pPr>
        <w:pStyle w:val="ConsPlusNormal"/>
        <w:ind w:firstLine="540"/>
        <w:jc w:val="both"/>
      </w:pPr>
      <w:r>
        <w:t>- средства на оплату медицинской помощи;</w:t>
      </w:r>
    </w:p>
    <w:p w:rsidR="008312D5" w:rsidRDefault="008312D5" w:rsidP="008312D5">
      <w:pPr>
        <w:pStyle w:val="ConsPlusNormal"/>
        <w:ind w:firstLine="540"/>
        <w:jc w:val="both"/>
      </w:pPr>
      <w:r>
        <w:t>- средства на оплату необходимых лекарственных средств;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- </w:t>
      </w:r>
      <w:proofErr w:type="gramStart"/>
      <w:r>
        <w:t>запасной резерв</w:t>
      </w:r>
      <w:proofErr w:type="gramEnd"/>
      <w:r>
        <w:t xml:space="preserve"> на финансирование территориальной программы обязательного медицинского страхования в размере ________% от полученных средств, но не более _____ дней запаса средств на оплату медицинской помощи;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- запасной резерв на финансирование дополнительной бесплатной медицинской помощи, предусматривающей обеспечение необходимыми лекарственными средствами в размере _____% от полученных средств, но не более месячного запаса;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- резерв финансирования предупредительных мероприятий по территориальной программе обязательного медицинского страхования в размере ____% полученных средств, но не </w:t>
      </w:r>
      <w:proofErr w:type="gramStart"/>
      <w:r>
        <w:t>более _______ дневного</w:t>
      </w:r>
      <w:proofErr w:type="gramEnd"/>
      <w:r>
        <w:t xml:space="preserve"> запаса;</w:t>
      </w:r>
    </w:p>
    <w:p w:rsidR="008312D5" w:rsidRDefault="008312D5" w:rsidP="008312D5">
      <w:pPr>
        <w:pStyle w:val="ConsPlusNormal"/>
        <w:ind w:firstLine="540"/>
        <w:jc w:val="both"/>
      </w:pPr>
      <w:r>
        <w:t>- средства на ведение дела в размере ____% полученных средств;</w:t>
      </w:r>
    </w:p>
    <w:p w:rsidR="008312D5" w:rsidRDefault="008312D5" w:rsidP="008312D5">
      <w:pPr>
        <w:pStyle w:val="ConsPlusNormal"/>
        <w:ind w:firstLine="540"/>
        <w:jc w:val="both"/>
      </w:pPr>
      <w:r>
        <w:t>- фонд оплаты труда в размере ___% средств на ведение дела.</w:t>
      </w:r>
    </w:p>
    <w:p w:rsidR="008312D5" w:rsidRDefault="008312D5" w:rsidP="008312D5">
      <w:pPr>
        <w:pStyle w:val="ConsPlusNormal"/>
        <w:ind w:firstLine="540"/>
        <w:jc w:val="both"/>
      </w:pPr>
      <w:bookmarkStart w:id="15" w:name="Par219"/>
      <w:bookmarkEnd w:id="15"/>
      <w:r>
        <w:t xml:space="preserve">12. Страховщик обеспечивает возможность экспертам Фонда осуществлять проверку и (или) ознакомление с деятельностью, связанной с исполнением данного </w:t>
      </w:r>
      <w:proofErr w:type="gramStart"/>
      <w:r>
        <w:t>Договора</w:t>
      </w:r>
      <w:proofErr w:type="gramEnd"/>
      <w:r>
        <w:t xml:space="preserve"> в том числе по проведению контроля качества медицинской помощи.</w:t>
      </w:r>
    </w:p>
    <w:p w:rsidR="008312D5" w:rsidRDefault="008312D5" w:rsidP="008312D5">
      <w:pPr>
        <w:pStyle w:val="ConsPlusNormal"/>
        <w:ind w:firstLine="540"/>
        <w:jc w:val="both"/>
      </w:pPr>
      <w:r>
        <w:t>Плановые проверки проводятся Фондом ________ (период).</w:t>
      </w:r>
    </w:p>
    <w:p w:rsidR="008312D5" w:rsidRDefault="008312D5" w:rsidP="008312D5">
      <w:pPr>
        <w:pStyle w:val="ConsPlusNormal"/>
        <w:ind w:firstLine="540"/>
        <w:jc w:val="both"/>
      </w:pPr>
      <w:r>
        <w:t>13. Страховщик ведет автоматизированный персонифицированный учет медицинской помощи и учет необходимых лекарственных средств, отпущенных отдельным категориям граждан при оказании амбулаторно-поликлинической помощи.</w:t>
      </w:r>
    </w:p>
    <w:p w:rsidR="008312D5" w:rsidRDefault="008312D5" w:rsidP="008312D5">
      <w:pPr>
        <w:pStyle w:val="ConsPlusNormal"/>
        <w:ind w:firstLine="540"/>
        <w:jc w:val="both"/>
      </w:pPr>
      <w:proofErr w:type="gramStart"/>
      <w:r>
        <w:t>Страховщик предоставляет Фонду сведения о застрахованных контингентах, использовании средств обязательного медицинского страхования, использовании средств на дополнительную бесплатную медицинскую помощь, предусматривающую обеспечение необходимыми лекарственными средствами отдельных категорий граждан при оказании амбулаторно-поликлинической помощи, по утвержденным в установленном порядке отчетным формам в срок ___________.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bookmarkStart w:id="16" w:name="Par223"/>
      <w:bookmarkEnd w:id="16"/>
      <w:r>
        <w:t>14. Страховщик сообщает Фонду о намерении досрочно прекратить Договор обязательного медицинского страхования, а также о договорах, действие которых прекращено, в трехдневный срок.</w:t>
      </w:r>
    </w:p>
    <w:p w:rsidR="008312D5" w:rsidRDefault="008312D5" w:rsidP="008312D5">
      <w:pPr>
        <w:pStyle w:val="ConsPlusNormal"/>
        <w:ind w:firstLine="540"/>
        <w:jc w:val="both"/>
      </w:pPr>
      <w:r>
        <w:t>15. Стороны обязуются обмениваться информацией о недостатках при оказании медицинской помощи медицинскими учреждениями в рамках обязательного медицинского страхования и координировать действия по их устранению.</w:t>
      </w:r>
    </w:p>
    <w:p w:rsidR="008312D5" w:rsidRDefault="008312D5" w:rsidP="008312D5">
      <w:pPr>
        <w:pStyle w:val="ConsPlusNormal"/>
        <w:ind w:firstLine="540"/>
        <w:jc w:val="both"/>
      </w:pPr>
      <w:r>
        <w:t>16. Максимальная ответственность Страховщика по индивидуальному риску (стоимость медицинской помощи, оказанной конкретному застрахованному в течение срока действия Договора) не определяется.</w:t>
      </w:r>
    </w:p>
    <w:p w:rsidR="008312D5" w:rsidRDefault="008312D5" w:rsidP="008312D5">
      <w:pPr>
        <w:pStyle w:val="ConsPlusNormal"/>
        <w:ind w:firstLine="540"/>
        <w:jc w:val="both"/>
      </w:pPr>
      <w:r>
        <w:t>17. Окончательный расчет по закончившемуся Договору производится не позднее ____________ (срок) после его окончания.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17" w:name="Par228"/>
      <w:bookmarkEnd w:id="17"/>
      <w:r>
        <w:t>II. Ответственность сторон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За каждый день просрочки предоставления Страховщику финансовых средств в соответствии с абзацем первым </w:t>
      </w:r>
      <w:hyperlink w:anchor="Par194" w:tooltip="Ссылка на текущий документ" w:history="1">
        <w:r>
          <w:rPr>
            <w:color w:val="0000FF"/>
          </w:rPr>
          <w:t>пункта 2</w:t>
        </w:r>
      </w:hyperlink>
      <w:r>
        <w:t xml:space="preserve"> настоящего Договора Страховщик вправе потребовать от Фонда уплаты пени в размере 0,5% от суммы невыплаченных средств.</w:t>
      </w:r>
      <w:proofErr w:type="gramEnd"/>
      <w:r>
        <w:t xml:space="preserve"> Выплата пени не освобождает Фонд от уплаты требуемой суммы средств.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19. За несвоевременное предоставление Страховщику информации и документов, предусмотренных </w:t>
      </w:r>
      <w:r>
        <w:lastRenderedPageBreak/>
        <w:t xml:space="preserve">условиями настоящего Договора </w:t>
      </w:r>
      <w:hyperlink w:anchor="Par202" w:tooltip="Ссылка на текущий документ" w:history="1">
        <w:r>
          <w:rPr>
            <w:color w:val="0000FF"/>
          </w:rPr>
          <w:t>(пунктами 4,</w:t>
        </w:r>
      </w:hyperlink>
      <w:r>
        <w:t xml:space="preserve"> </w:t>
      </w:r>
      <w:hyperlink w:anchor="Par204" w:tooltip="Ссылка на текущий документ" w:history="1">
        <w:r>
          <w:rPr>
            <w:color w:val="0000FF"/>
          </w:rPr>
          <w:t>5,</w:t>
        </w:r>
      </w:hyperlink>
      <w:r>
        <w:t xml:space="preserve"> </w:t>
      </w:r>
      <w:hyperlink w:anchor="Par207" w:tooltip="Ссылка на текущий документ" w:history="1">
        <w:r>
          <w:rPr>
            <w:color w:val="0000FF"/>
          </w:rPr>
          <w:t>8),</w:t>
        </w:r>
      </w:hyperlink>
      <w:r>
        <w:t xml:space="preserve"> Страховщик вправе потребовать от Фонда уплаты пени в сумме _______ минимальных </w:t>
      </w:r>
      <w:proofErr w:type="gramStart"/>
      <w:r>
        <w:t>размеров оплаты труда</w:t>
      </w:r>
      <w:proofErr w:type="gramEnd"/>
      <w:r>
        <w:t xml:space="preserve"> за каждый день просрочки по каждому документу.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установлении экспертами Фонда нарушений Страховщиком требований принятых в субъекте Российской Федерации правил обязательного медицинского страхования граждан, порядка контроля качества оказания медицинской помощи и использования страховых средств и порядка оплаты медицинских услуг в системе обязательного медицинского страхования Фонд взыскивает со Страховщика штраф в размере _______.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установлении экспертами Фонда необоснованности получения субвенции или ее использовании Страховщик уплачивает Фонду штраф в размере ____% субвенции, но не ниже 100% выданной субвенции.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Страховщик уплачивает Фонду за превышение расходов на ведение дела и оплату труда по обязательному медицинскому страхованию, предусмотренных </w:t>
      </w:r>
      <w:hyperlink w:anchor="Par219" w:tooltip="Ссылка на текущий документ" w:history="1">
        <w:r>
          <w:rPr>
            <w:color w:val="0000FF"/>
          </w:rPr>
          <w:t>пунктом 12,</w:t>
        </w:r>
      </w:hyperlink>
      <w:r>
        <w:t xml:space="preserve"> кроме превышения за счет собственных средств, штраф в размере ____% объема перерасходованных финансовых средств.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За несвоевременное предоставление Фонду информации, предусмотренной </w:t>
      </w:r>
      <w:hyperlink w:anchor="Par223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Договора, Страховщик уплачивает Фонду пеню в сумме ______ минимальных размеров оплаты труда текущего месяца за каждый день просрочки соответствующего документа.</w:t>
      </w:r>
      <w:proofErr w:type="gramEnd"/>
    </w:p>
    <w:p w:rsidR="008312D5" w:rsidRDefault="008312D5" w:rsidP="008312D5">
      <w:pPr>
        <w:pStyle w:val="ConsPlusNormal"/>
        <w:ind w:firstLine="540"/>
        <w:jc w:val="both"/>
      </w:pPr>
      <w:r>
        <w:t>24. Страховщик выплачивает штрафы и восстанавливает необоснованно выплаченные суммы из собственных средств.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18" w:name="Par238"/>
      <w:bookmarkEnd w:id="18"/>
      <w:r>
        <w:t>III. Срок действия Договора и порядок его прекращения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>25. Срок действия настоящего Договора с "__" _________ 200_ г. по 31.12.200_ г.</w:t>
      </w:r>
    </w:p>
    <w:p w:rsidR="008312D5" w:rsidRDefault="008312D5" w:rsidP="008312D5">
      <w:pPr>
        <w:pStyle w:val="ConsPlusNormal"/>
        <w:ind w:firstLine="540"/>
        <w:jc w:val="both"/>
      </w:pPr>
      <w:r>
        <w:t xml:space="preserve">26. Договор считается пролонгированным на двенадцать месяцев, если ни одна из сторон не заявит о его прекращении не </w:t>
      </w:r>
      <w:proofErr w:type="gramStart"/>
      <w:r>
        <w:t>позднее</w:t>
      </w:r>
      <w:proofErr w:type="gramEnd"/>
      <w:r>
        <w:t xml:space="preserve"> чем за ________ дней до конца срока.</w:t>
      </w:r>
    </w:p>
    <w:p w:rsidR="008312D5" w:rsidRDefault="008312D5" w:rsidP="008312D5">
      <w:pPr>
        <w:pStyle w:val="ConsPlusNormal"/>
        <w:ind w:firstLine="540"/>
        <w:jc w:val="both"/>
      </w:pPr>
      <w:r>
        <w:t>27. Настоящий Договор прекращается в случаях:</w:t>
      </w:r>
    </w:p>
    <w:p w:rsidR="008312D5" w:rsidRDefault="008312D5" w:rsidP="008312D5">
      <w:pPr>
        <w:pStyle w:val="ConsPlusNormal"/>
        <w:ind w:firstLine="540"/>
        <w:jc w:val="both"/>
      </w:pPr>
      <w:r>
        <w:t>- истечения срока действия Договора;</w:t>
      </w:r>
    </w:p>
    <w:p w:rsidR="008312D5" w:rsidRDefault="008312D5" w:rsidP="008312D5">
      <w:pPr>
        <w:pStyle w:val="ConsPlusNormal"/>
        <w:ind w:firstLine="540"/>
        <w:jc w:val="both"/>
      </w:pPr>
      <w:r>
        <w:t>- ликвидации одной из сторон;</w:t>
      </w:r>
    </w:p>
    <w:p w:rsidR="008312D5" w:rsidRDefault="008312D5" w:rsidP="008312D5">
      <w:pPr>
        <w:pStyle w:val="ConsPlusNormal"/>
        <w:ind w:firstLine="540"/>
        <w:jc w:val="both"/>
      </w:pPr>
      <w:r>
        <w:t>- принятия судом решения о признании Договора недействительным.</w:t>
      </w:r>
    </w:p>
    <w:p w:rsidR="008312D5" w:rsidRDefault="008312D5" w:rsidP="008312D5">
      <w:pPr>
        <w:pStyle w:val="ConsPlusNormal"/>
        <w:ind w:firstLine="540"/>
        <w:jc w:val="both"/>
      </w:pPr>
      <w:r>
        <w:t>28. Договор может быть прекращен досрочно:</w:t>
      </w:r>
    </w:p>
    <w:p w:rsidR="008312D5" w:rsidRDefault="008312D5" w:rsidP="008312D5">
      <w:pPr>
        <w:pStyle w:val="ConsPlusNormal"/>
        <w:ind w:firstLine="540"/>
        <w:jc w:val="both"/>
      </w:pPr>
      <w:r>
        <w:t>- по соглашению сторон, совершенному в письменной форме;</w:t>
      </w:r>
    </w:p>
    <w:p w:rsidR="008312D5" w:rsidRDefault="008312D5" w:rsidP="008312D5">
      <w:pPr>
        <w:pStyle w:val="ConsPlusNormal"/>
        <w:ind w:firstLine="540"/>
        <w:jc w:val="both"/>
      </w:pPr>
      <w:r>
        <w:t>- по инициативе Фонда в случае нарушения Страховщиком условий настоящего Договора;</w:t>
      </w:r>
    </w:p>
    <w:p w:rsidR="008312D5" w:rsidRDefault="008312D5" w:rsidP="008312D5">
      <w:pPr>
        <w:pStyle w:val="ConsPlusNormal"/>
        <w:ind w:firstLine="540"/>
        <w:jc w:val="both"/>
      </w:pPr>
      <w:r>
        <w:t>- по инициативе Страховщика в случае нарушения Фондом условий настоящего Договора.</w:t>
      </w:r>
    </w:p>
    <w:p w:rsidR="008312D5" w:rsidRDefault="008312D5" w:rsidP="008312D5">
      <w:pPr>
        <w:pStyle w:val="ConsPlusNormal"/>
        <w:ind w:firstLine="540"/>
        <w:jc w:val="both"/>
      </w:pPr>
      <w:r>
        <w:t>При досрочном прекращении Договора сторона, выступающая инициатором, извещает об этом другую сторону не менее чем за месяц до предполагаемого срока прекращения в письменном виде.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19" w:name="Par252"/>
      <w:bookmarkEnd w:id="19"/>
      <w:r>
        <w:t>IV. Прочие условия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ind w:firstLine="540"/>
        <w:jc w:val="both"/>
      </w:pPr>
      <w:r>
        <w:t>29. Стороны принимают все меры к разрешению спорных вопросов путем переговоров. Все неурегулированные между сторонами споры по настоящему Договору рассматриваются в порядке, установленном действующим законодательством.</w:t>
      </w:r>
    </w:p>
    <w:p w:rsidR="008312D5" w:rsidRDefault="008312D5" w:rsidP="008312D5">
      <w:pPr>
        <w:pStyle w:val="ConsPlusNormal"/>
        <w:ind w:firstLine="540"/>
        <w:jc w:val="both"/>
      </w:pPr>
      <w:r>
        <w:t>30. Настоящий Договор составлен в двух экземплярах, имеющих одинаковую юридическую силу: один экземпляр находится у Фонда, другой - у Страховщика.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jc w:val="center"/>
        <w:outlineLvl w:val="1"/>
      </w:pPr>
      <w:bookmarkStart w:id="20" w:name="Par257"/>
      <w:bookmarkEnd w:id="20"/>
      <w:r>
        <w:t>V. Юридические адреса сторон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nformat"/>
      </w:pPr>
      <w:r>
        <w:t xml:space="preserve">    Страховщик:                          Фонд:</w:t>
      </w:r>
    </w:p>
    <w:p w:rsidR="008312D5" w:rsidRDefault="008312D5" w:rsidP="008312D5">
      <w:pPr>
        <w:pStyle w:val="ConsPlusNonformat"/>
      </w:pPr>
      <w:r>
        <w:t>__________________________________________________________________</w:t>
      </w:r>
    </w:p>
    <w:p w:rsidR="008312D5" w:rsidRDefault="008312D5" w:rsidP="008312D5">
      <w:pPr>
        <w:pStyle w:val="ConsPlusNonformat"/>
      </w:pPr>
      <w:r>
        <w:t>__________________________________________________________________</w:t>
      </w:r>
    </w:p>
    <w:p w:rsidR="008312D5" w:rsidRDefault="008312D5" w:rsidP="008312D5">
      <w:pPr>
        <w:pStyle w:val="ConsPlusNonformat"/>
      </w:pPr>
      <w:r>
        <w:t>__________________________________________________________________</w:t>
      </w:r>
    </w:p>
    <w:p w:rsidR="008312D5" w:rsidRDefault="008312D5" w:rsidP="008312D5">
      <w:pPr>
        <w:pStyle w:val="ConsPlusNonformat"/>
      </w:pPr>
      <w:r>
        <w:t xml:space="preserve">    М.П.                                 М.П.</w:t>
      </w:r>
    </w:p>
    <w:p w:rsidR="008312D5" w:rsidRDefault="008312D5" w:rsidP="008312D5">
      <w:pPr>
        <w:pStyle w:val="ConsPlusNonformat"/>
      </w:pPr>
    </w:p>
    <w:p w:rsidR="008312D5" w:rsidRDefault="008312D5" w:rsidP="008312D5">
      <w:pPr>
        <w:pStyle w:val="ConsPlusNonformat"/>
      </w:pPr>
      <w:r>
        <w:t xml:space="preserve">    "__" _______ 200_ г.                 "__" ________ 200_ г.</w:t>
      </w: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</w:pPr>
    </w:p>
    <w:p w:rsidR="008312D5" w:rsidRDefault="008312D5" w:rsidP="008312D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33928" w:rsidRDefault="00033928"/>
    <w:sectPr w:rsidR="00033928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2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312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"Типовые Правила обязательного медицинского страхования граждан"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(утв. ФФОМС 03.10.2003 </w:t>
          </w:r>
          <w:r>
            <w:rPr>
              <w:rFonts w:ascii="Tahoma" w:hAnsi="Tahoma" w:cs="Tahoma"/>
              <w:sz w:val="16"/>
              <w:szCs w:val="16"/>
            </w:rPr>
            <w:t>N 3856/30-3/и)</w:t>
          </w:r>
          <w:r>
            <w:rPr>
              <w:rFonts w:ascii="Tahoma" w:hAnsi="Tahoma" w:cs="Tahoma"/>
              <w:sz w:val="16"/>
              <w:szCs w:val="16"/>
            </w:rPr>
            <w:br/>
            <w:t>(ред. от 21.03.20...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12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03.05.2015</w:t>
          </w:r>
        </w:p>
      </w:tc>
    </w:tr>
  </w:tbl>
  <w:p w:rsidR="00000000" w:rsidRDefault="008312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312D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A"/>
    <w:rsid w:val="00033928"/>
    <w:rsid w:val="008312D5"/>
    <w:rsid w:val="00E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1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1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4786</Words>
  <Characters>36235</Characters>
  <Application>Microsoft Office Word</Application>
  <DocSecurity>0</DocSecurity>
  <Lines>739</Lines>
  <Paragraphs>436</Paragraphs>
  <ScaleCrop>false</ScaleCrop>
  <Company>h</Company>
  <LinksUpToDate>false</LinksUpToDate>
  <CharactersWithSpaces>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2015-05-03T10:52:00Z</dcterms:created>
  <dcterms:modified xsi:type="dcterms:W3CDTF">2015-05-03T10:53:00Z</dcterms:modified>
</cp:coreProperties>
</file>